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F79" w:rsidRPr="004026FC" w:rsidRDefault="00720F79" w:rsidP="00720F79">
      <w:pPr>
        <w:jc w:val="center"/>
        <w:rPr>
          <w:rFonts w:ascii="楷体" w:eastAsia="楷体" w:hAnsi="楷体"/>
          <w:b/>
          <w:sz w:val="32"/>
          <w:szCs w:val="32"/>
        </w:rPr>
      </w:pPr>
      <w:r w:rsidRPr="004026FC">
        <w:rPr>
          <w:rFonts w:ascii="楷体" w:eastAsia="楷体" w:hAnsi="楷体" w:hint="eastAsia"/>
          <w:b/>
          <w:sz w:val="32"/>
          <w:szCs w:val="32"/>
        </w:rPr>
        <w:t>《中西方餐饮礼仪的差异及其背后的文化探究》</w:t>
      </w:r>
    </w:p>
    <w:p w:rsidR="00720F79" w:rsidRDefault="00E9585D" w:rsidP="00720F79">
      <w:pPr>
        <w:jc w:val="center"/>
        <w:rPr>
          <w:rFonts w:ascii="楷体" w:eastAsia="楷体" w:hAnsi="楷体"/>
          <w:b/>
          <w:sz w:val="36"/>
          <w:szCs w:val="36"/>
        </w:rPr>
      </w:pPr>
      <w:r>
        <w:rPr>
          <w:rFonts w:ascii="楷体" w:eastAsia="楷体" w:hAnsi="楷体" w:hint="eastAsia"/>
          <w:b/>
          <w:sz w:val="36"/>
          <w:szCs w:val="36"/>
        </w:rPr>
        <w:t>之小组任务分工</w:t>
      </w:r>
      <w:bookmarkStart w:id="0" w:name="_GoBack"/>
      <w:bookmarkEnd w:id="0"/>
    </w:p>
    <w:p w:rsidR="00720F79" w:rsidRDefault="00720F79" w:rsidP="00720F79">
      <w:pPr>
        <w:jc w:val="center"/>
        <w:rPr>
          <w:rFonts w:ascii="楷体" w:eastAsia="楷体" w:hAnsi="楷体"/>
          <w:b/>
          <w:sz w:val="36"/>
          <w:szCs w:val="36"/>
        </w:rPr>
      </w:pPr>
    </w:p>
    <w:p w:rsidR="00720F79" w:rsidRDefault="00720F79" w:rsidP="00720F79">
      <w:pPr>
        <w:rPr>
          <w:rFonts w:ascii="楷体" w:eastAsia="楷体" w:hAnsi="楷体"/>
          <w:sz w:val="28"/>
          <w:szCs w:val="28"/>
        </w:rPr>
      </w:pPr>
      <w:r w:rsidRPr="00E44001">
        <w:rPr>
          <w:rFonts w:ascii="楷体" w:eastAsia="楷体" w:hAnsi="楷体" w:hint="eastAsia"/>
          <w:b/>
          <w:bCs/>
          <w:sz w:val="28"/>
          <w:szCs w:val="28"/>
        </w:rPr>
        <w:t>学校：</w:t>
      </w:r>
      <w:r>
        <w:rPr>
          <w:rFonts w:ascii="楷体" w:eastAsia="楷体" w:hAnsi="楷体" w:hint="eastAsia"/>
          <w:sz w:val="28"/>
          <w:szCs w:val="28"/>
        </w:rPr>
        <w:t>中国矿业大学附属中学</w:t>
      </w:r>
    </w:p>
    <w:p w:rsidR="00720F79" w:rsidRDefault="00720F79" w:rsidP="00720F79">
      <w:pPr>
        <w:rPr>
          <w:rFonts w:ascii="楷体" w:eastAsia="楷体" w:hAnsi="楷体"/>
          <w:sz w:val="28"/>
          <w:szCs w:val="28"/>
        </w:rPr>
      </w:pPr>
      <w:r w:rsidRPr="00E44001">
        <w:rPr>
          <w:rFonts w:ascii="楷体" w:eastAsia="楷体" w:hAnsi="楷体" w:hint="eastAsia"/>
          <w:b/>
          <w:bCs/>
          <w:sz w:val="28"/>
          <w:szCs w:val="28"/>
        </w:rPr>
        <w:t>研究时间：</w:t>
      </w:r>
      <w:r>
        <w:rPr>
          <w:rFonts w:ascii="楷体" w:eastAsia="楷体" w:hAnsi="楷体" w:hint="eastAsia"/>
          <w:sz w:val="28"/>
          <w:szCs w:val="28"/>
        </w:rPr>
        <w:t>2025年1月至2025年2月</w:t>
      </w:r>
    </w:p>
    <w:p w:rsidR="00720F79" w:rsidRDefault="00720F79" w:rsidP="00720F79">
      <w:pPr>
        <w:rPr>
          <w:rFonts w:ascii="楷体" w:eastAsia="楷体" w:hAnsi="楷体"/>
          <w:sz w:val="28"/>
          <w:szCs w:val="28"/>
        </w:rPr>
      </w:pPr>
      <w:r w:rsidRPr="00E44001">
        <w:rPr>
          <w:rFonts w:ascii="楷体" w:eastAsia="楷体" w:hAnsi="楷体" w:hint="eastAsia"/>
          <w:b/>
          <w:bCs/>
          <w:sz w:val="28"/>
          <w:szCs w:val="28"/>
        </w:rPr>
        <w:t>班级：</w:t>
      </w:r>
      <w:r>
        <w:rPr>
          <w:rFonts w:ascii="楷体" w:eastAsia="楷体" w:hAnsi="楷体" w:hint="eastAsia"/>
          <w:sz w:val="28"/>
          <w:szCs w:val="28"/>
        </w:rPr>
        <w:t>初二（</w:t>
      </w:r>
      <w:r>
        <w:rPr>
          <w:rFonts w:ascii="楷体" w:eastAsia="楷体" w:hAnsi="楷体"/>
          <w:sz w:val="28"/>
          <w:szCs w:val="28"/>
        </w:rPr>
        <w:t>1</w:t>
      </w:r>
      <w:r>
        <w:rPr>
          <w:rFonts w:ascii="楷体" w:eastAsia="楷体" w:hAnsi="楷体" w:hint="eastAsia"/>
          <w:sz w:val="28"/>
          <w:szCs w:val="28"/>
        </w:rPr>
        <w:t xml:space="preserve">）班  </w:t>
      </w:r>
    </w:p>
    <w:p w:rsidR="00720F79" w:rsidRDefault="00720F79" w:rsidP="00720F79">
      <w:pPr>
        <w:rPr>
          <w:rFonts w:ascii="楷体" w:eastAsia="楷体" w:hAnsi="楷体"/>
          <w:sz w:val="28"/>
          <w:szCs w:val="28"/>
        </w:rPr>
      </w:pPr>
      <w:r w:rsidRPr="00E44001">
        <w:rPr>
          <w:rFonts w:ascii="楷体" w:eastAsia="楷体" w:hAnsi="楷体" w:hint="eastAsia"/>
          <w:b/>
          <w:bCs/>
          <w:sz w:val="28"/>
          <w:szCs w:val="28"/>
        </w:rPr>
        <w:t>小组成员：</w:t>
      </w:r>
      <w:r>
        <w:rPr>
          <w:rFonts w:ascii="楷体" w:eastAsia="楷体" w:hAnsi="楷体" w:hint="eastAsia"/>
          <w:sz w:val="28"/>
          <w:szCs w:val="28"/>
        </w:rPr>
        <w:t>季欣苒 夏魏梓 李婉清 朱羿霖（排名不分先后）</w:t>
      </w:r>
    </w:p>
    <w:p w:rsidR="00720F79" w:rsidRDefault="00720F79" w:rsidP="00720F79">
      <w:pPr>
        <w:rPr>
          <w:rFonts w:ascii="楷体" w:eastAsia="楷体" w:hAnsi="楷体"/>
          <w:sz w:val="44"/>
          <w:szCs w:val="44"/>
        </w:rPr>
      </w:pPr>
      <w:r w:rsidRPr="00E44001">
        <w:rPr>
          <w:rFonts w:ascii="楷体" w:eastAsia="楷体" w:hAnsi="楷体" w:hint="eastAsia"/>
          <w:b/>
          <w:bCs/>
          <w:sz w:val="28"/>
          <w:szCs w:val="28"/>
        </w:rPr>
        <w:t>指导老师：</w:t>
      </w:r>
      <w:r>
        <w:rPr>
          <w:rFonts w:ascii="楷体" w:eastAsia="楷体" w:hAnsi="楷体" w:hint="eastAsia"/>
          <w:sz w:val="28"/>
          <w:szCs w:val="28"/>
        </w:rPr>
        <w:t>王梅</w:t>
      </w:r>
      <w:r>
        <w:rPr>
          <w:rFonts w:ascii="楷体" w:eastAsia="楷体" w:hAnsi="楷体" w:hint="eastAsia"/>
          <w:sz w:val="44"/>
          <w:szCs w:val="44"/>
        </w:rPr>
        <w:t xml:space="preserve"> </w:t>
      </w:r>
    </w:p>
    <w:p w:rsidR="00720F79" w:rsidRDefault="00720F79" w:rsidP="00720F79">
      <w:pPr>
        <w:ind w:firstLineChars="200" w:firstLine="560"/>
        <w:rPr>
          <w:rFonts w:ascii="楷体" w:eastAsia="楷体" w:hAnsi="楷体"/>
          <w:sz w:val="28"/>
          <w:szCs w:val="28"/>
        </w:rPr>
      </w:pPr>
    </w:p>
    <w:p w:rsidR="00720F79" w:rsidRDefault="00720F79" w:rsidP="00720F79">
      <w:pPr>
        <w:ind w:firstLineChars="200" w:firstLine="560"/>
        <w:rPr>
          <w:rFonts w:ascii="楷体" w:eastAsia="楷体" w:hAnsi="楷体"/>
          <w:sz w:val="28"/>
          <w:szCs w:val="28"/>
        </w:rPr>
      </w:pPr>
      <w:r>
        <w:rPr>
          <w:rFonts w:ascii="楷体" w:eastAsia="楷体" w:hAnsi="楷体" w:hint="eastAsia"/>
          <w:sz w:val="28"/>
          <w:szCs w:val="28"/>
        </w:rPr>
        <w:t>在现实生活中发现许多中西方餐饮礼仪差异，对于这方面的了解仍是空白，于是联系其他成员决定展开主课题研究，设计了探究过程，我们进行的活动如下：</w:t>
      </w:r>
    </w:p>
    <w:p w:rsidR="00720F79" w:rsidRPr="001F718B" w:rsidRDefault="00720F79" w:rsidP="00720F79">
      <w:pPr>
        <w:ind w:firstLineChars="200" w:firstLine="560"/>
        <w:rPr>
          <w:rFonts w:ascii="楷体" w:eastAsia="楷体" w:hAnsi="楷体"/>
          <w:color w:val="000000" w:themeColor="text1"/>
          <w:sz w:val="28"/>
          <w:szCs w:val="28"/>
          <w:shd w:val="clear" w:color="auto" w:fill="FFFFFF"/>
        </w:rPr>
      </w:pPr>
      <w:r w:rsidRPr="001F718B">
        <w:rPr>
          <w:rFonts w:ascii="楷体" w:eastAsia="楷体" w:hAnsi="楷体" w:hint="eastAsia"/>
          <w:color w:val="000000" w:themeColor="text1"/>
          <w:sz w:val="28"/>
          <w:szCs w:val="28"/>
          <w:shd w:val="clear" w:color="auto" w:fill="FFFFFF"/>
        </w:rPr>
        <w:t>目前</w:t>
      </w:r>
      <w:r>
        <w:rPr>
          <w:rFonts w:ascii="楷体" w:eastAsia="楷体" w:hAnsi="楷体" w:hint="eastAsia"/>
          <w:color w:val="000000" w:themeColor="text1"/>
          <w:sz w:val="28"/>
          <w:szCs w:val="28"/>
          <w:shd w:val="clear" w:color="auto" w:fill="FFFFFF"/>
        </w:rPr>
        <w:t>开题报告已经完成，接下来分工如下：</w:t>
      </w:r>
    </w:p>
    <w:p w:rsidR="00720F79" w:rsidRDefault="00720F79" w:rsidP="00720F79">
      <w:pPr>
        <w:ind w:firstLineChars="200" w:firstLine="600"/>
        <w:rPr>
          <w:rFonts w:ascii="楷体" w:eastAsia="楷体" w:hAnsi="楷体"/>
          <w:sz w:val="30"/>
          <w:szCs w:val="30"/>
        </w:rPr>
      </w:pPr>
      <w:r>
        <w:rPr>
          <w:rFonts w:ascii="楷体" w:eastAsia="楷体" w:hAnsi="楷体" w:hint="eastAsia"/>
          <w:sz w:val="30"/>
          <w:szCs w:val="30"/>
        </w:rPr>
        <w:t>季欣苒负责设计一个关于同学们对</w:t>
      </w:r>
      <w:r w:rsidRPr="001F718B">
        <w:rPr>
          <w:rFonts w:ascii="楷体" w:eastAsia="楷体" w:hAnsi="楷体" w:hint="eastAsia"/>
          <w:sz w:val="30"/>
          <w:szCs w:val="30"/>
        </w:rPr>
        <w:t>中西方餐饮礼仪的差异</w:t>
      </w:r>
      <w:r>
        <w:rPr>
          <w:rFonts w:ascii="楷体" w:eastAsia="楷体" w:hAnsi="楷体" w:hint="eastAsia"/>
          <w:sz w:val="30"/>
          <w:szCs w:val="30"/>
        </w:rPr>
        <w:t>调查问卷并在学校中邀请同学们参与调查，由此掌握一些基本的相关信息；朱羿霖负责回收同学们的答卷并进行统计；李婉清和夏魏梓对同学们所提到的差异在网络上进行初步的信息检索；最后所有人一起探讨并得出结论，撰写结题报告。</w:t>
      </w:r>
    </w:p>
    <w:p w:rsidR="00566EA5" w:rsidRPr="00720F79" w:rsidRDefault="00566EA5"/>
    <w:sectPr w:rsidR="00566EA5" w:rsidRPr="00720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DE4" w:rsidRDefault="00E64DE4" w:rsidP="00720F79">
      <w:r>
        <w:separator/>
      </w:r>
    </w:p>
  </w:endnote>
  <w:endnote w:type="continuationSeparator" w:id="0">
    <w:p w:rsidR="00E64DE4" w:rsidRDefault="00E64DE4" w:rsidP="00720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DE4" w:rsidRDefault="00E64DE4" w:rsidP="00720F79">
      <w:r>
        <w:separator/>
      </w:r>
    </w:p>
  </w:footnote>
  <w:footnote w:type="continuationSeparator" w:id="0">
    <w:p w:rsidR="00E64DE4" w:rsidRDefault="00E64DE4" w:rsidP="00720F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F3539"/>
    <w:multiLevelType w:val="hybridMultilevel"/>
    <w:tmpl w:val="96FE293A"/>
    <w:lvl w:ilvl="0" w:tplc="99F01442">
      <w:start w:val="1"/>
      <w:numFmt w:val="japaneseCounting"/>
      <w:lvlText w:val="%1、"/>
      <w:lvlJc w:val="left"/>
      <w:pPr>
        <w:ind w:left="720" w:hanging="720"/>
      </w:pPr>
      <w:rPr>
        <w:rFonts w:asciiTheme="minorHAnsi" w:eastAsiaTheme="minorEastAsia" w:hAnsiTheme="minorHAnsi" w:hint="default"/>
        <w:b w:val="0"/>
        <w:color w:val="auto"/>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68E"/>
    <w:rsid w:val="0017568E"/>
    <w:rsid w:val="0038676D"/>
    <w:rsid w:val="00566EA5"/>
    <w:rsid w:val="00720F79"/>
    <w:rsid w:val="00B015AB"/>
    <w:rsid w:val="00E64DE4"/>
    <w:rsid w:val="00E95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F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0F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0F79"/>
    <w:rPr>
      <w:sz w:val="18"/>
      <w:szCs w:val="18"/>
    </w:rPr>
  </w:style>
  <w:style w:type="paragraph" w:styleId="a4">
    <w:name w:val="footer"/>
    <w:basedOn w:val="a"/>
    <w:link w:val="Char0"/>
    <w:uiPriority w:val="99"/>
    <w:unhideWhenUsed/>
    <w:rsid w:val="00720F79"/>
    <w:pPr>
      <w:tabs>
        <w:tab w:val="center" w:pos="4153"/>
        <w:tab w:val="right" w:pos="8306"/>
      </w:tabs>
      <w:snapToGrid w:val="0"/>
      <w:jc w:val="left"/>
    </w:pPr>
    <w:rPr>
      <w:sz w:val="18"/>
      <w:szCs w:val="18"/>
    </w:rPr>
  </w:style>
  <w:style w:type="character" w:customStyle="1" w:styleId="Char0">
    <w:name w:val="页脚 Char"/>
    <w:basedOn w:val="a0"/>
    <w:link w:val="a4"/>
    <w:uiPriority w:val="99"/>
    <w:rsid w:val="00720F79"/>
    <w:rPr>
      <w:sz w:val="18"/>
      <w:szCs w:val="18"/>
    </w:rPr>
  </w:style>
  <w:style w:type="paragraph" w:styleId="a5">
    <w:name w:val="List Paragraph"/>
    <w:basedOn w:val="a"/>
    <w:uiPriority w:val="34"/>
    <w:qFormat/>
    <w:rsid w:val="00720F7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F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0F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0F79"/>
    <w:rPr>
      <w:sz w:val="18"/>
      <w:szCs w:val="18"/>
    </w:rPr>
  </w:style>
  <w:style w:type="paragraph" w:styleId="a4">
    <w:name w:val="footer"/>
    <w:basedOn w:val="a"/>
    <w:link w:val="Char0"/>
    <w:uiPriority w:val="99"/>
    <w:unhideWhenUsed/>
    <w:rsid w:val="00720F79"/>
    <w:pPr>
      <w:tabs>
        <w:tab w:val="center" w:pos="4153"/>
        <w:tab w:val="right" w:pos="8306"/>
      </w:tabs>
      <w:snapToGrid w:val="0"/>
      <w:jc w:val="left"/>
    </w:pPr>
    <w:rPr>
      <w:sz w:val="18"/>
      <w:szCs w:val="18"/>
    </w:rPr>
  </w:style>
  <w:style w:type="character" w:customStyle="1" w:styleId="Char0">
    <w:name w:val="页脚 Char"/>
    <w:basedOn w:val="a0"/>
    <w:link w:val="a4"/>
    <w:uiPriority w:val="99"/>
    <w:rsid w:val="00720F79"/>
    <w:rPr>
      <w:sz w:val="18"/>
      <w:szCs w:val="18"/>
    </w:rPr>
  </w:style>
  <w:style w:type="paragraph" w:styleId="a5">
    <w:name w:val="List Paragraph"/>
    <w:basedOn w:val="a"/>
    <w:uiPriority w:val="34"/>
    <w:qFormat/>
    <w:rsid w:val="00720F7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kdfz</cp:lastModifiedBy>
  <cp:revision>3</cp:revision>
  <dcterms:created xsi:type="dcterms:W3CDTF">2025-03-13T13:02:00Z</dcterms:created>
  <dcterms:modified xsi:type="dcterms:W3CDTF">2025-03-18T02:20:00Z</dcterms:modified>
</cp:coreProperties>
</file>