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74D" w:rsidRDefault="00711980">
      <w:pPr>
        <w:jc w:val="center"/>
        <w:rPr>
          <w:rFonts w:ascii="黑体" w:eastAsia="黑体" w:hAnsi="黑体"/>
          <w:b/>
          <w:bCs/>
          <w:sz w:val="44"/>
          <w:szCs w:val="44"/>
        </w:rPr>
      </w:pPr>
      <w:r>
        <w:rPr>
          <w:rFonts w:ascii="黑体" w:eastAsia="黑体" w:hAnsi="黑体" w:hint="eastAsia"/>
          <w:b/>
          <w:bCs/>
          <w:sz w:val="44"/>
          <w:szCs w:val="44"/>
        </w:rPr>
        <w:t>南极上空臭氧空洞逐年变化情况研究</w:t>
      </w:r>
    </w:p>
    <w:p w:rsidR="0090074D" w:rsidRDefault="0090074D">
      <w:pPr>
        <w:jc w:val="center"/>
        <w:rPr>
          <w:b/>
          <w:bCs/>
          <w:sz w:val="32"/>
          <w:szCs w:val="32"/>
        </w:rPr>
      </w:pPr>
    </w:p>
    <w:p w:rsidR="0090074D" w:rsidRDefault="0090074D">
      <w:pPr>
        <w:jc w:val="center"/>
        <w:rPr>
          <w:b/>
          <w:bCs/>
          <w:sz w:val="32"/>
          <w:szCs w:val="32"/>
        </w:rPr>
      </w:pPr>
    </w:p>
    <w:p w:rsidR="0090074D" w:rsidRDefault="0090074D">
      <w:pPr>
        <w:jc w:val="center"/>
        <w:rPr>
          <w:b/>
          <w:bCs/>
          <w:sz w:val="32"/>
          <w:szCs w:val="32"/>
        </w:rPr>
      </w:pPr>
    </w:p>
    <w:p w:rsidR="0090074D" w:rsidRDefault="0090074D">
      <w:pPr>
        <w:jc w:val="center"/>
        <w:rPr>
          <w:b/>
          <w:bCs/>
          <w:sz w:val="32"/>
          <w:szCs w:val="32"/>
        </w:rPr>
      </w:pPr>
    </w:p>
    <w:p w:rsidR="0090074D" w:rsidRDefault="00711980">
      <w:pPr>
        <w:jc w:val="center"/>
        <w:rPr>
          <w:rFonts w:ascii="宋体" w:eastAsia="宋体" w:hAnsi="宋体"/>
          <w:b/>
          <w:bCs/>
          <w:sz w:val="44"/>
          <w:szCs w:val="44"/>
        </w:rPr>
      </w:pPr>
      <w:r>
        <w:rPr>
          <w:rFonts w:ascii="宋体" w:eastAsia="宋体" w:hAnsi="宋体" w:hint="eastAsia"/>
          <w:b/>
          <w:bCs/>
          <w:sz w:val="84"/>
          <w:szCs w:val="84"/>
        </w:rPr>
        <w:t>开题报告</w:t>
      </w:r>
    </w:p>
    <w:p w:rsidR="0090074D" w:rsidRDefault="0090074D">
      <w:pPr>
        <w:jc w:val="center"/>
        <w:rPr>
          <w:b/>
          <w:bCs/>
          <w:sz w:val="44"/>
          <w:szCs w:val="44"/>
        </w:rPr>
      </w:pPr>
    </w:p>
    <w:p w:rsidR="0090074D" w:rsidRDefault="0090074D">
      <w:pPr>
        <w:jc w:val="center"/>
        <w:rPr>
          <w:b/>
          <w:bCs/>
          <w:sz w:val="44"/>
          <w:szCs w:val="44"/>
        </w:rPr>
      </w:pPr>
    </w:p>
    <w:p w:rsidR="0090074D" w:rsidRDefault="0090074D">
      <w:pPr>
        <w:ind w:firstLineChars="200" w:firstLine="640"/>
        <w:jc w:val="left"/>
        <w:rPr>
          <w:b/>
          <w:bCs/>
          <w:sz w:val="32"/>
          <w:szCs w:val="32"/>
        </w:rPr>
      </w:pPr>
    </w:p>
    <w:p w:rsidR="0090074D" w:rsidRDefault="0090074D">
      <w:pPr>
        <w:ind w:firstLineChars="200" w:firstLine="640"/>
        <w:jc w:val="left"/>
        <w:rPr>
          <w:b/>
          <w:bCs/>
          <w:sz w:val="32"/>
          <w:szCs w:val="32"/>
        </w:rPr>
      </w:pPr>
    </w:p>
    <w:p w:rsidR="0090074D" w:rsidRDefault="0090074D">
      <w:pPr>
        <w:ind w:firstLineChars="200" w:firstLine="640"/>
        <w:jc w:val="left"/>
        <w:rPr>
          <w:b/>
          <w:bCs/>
          <w:sz w:val="32"/>
          <w:szCs w:val="32"/>
        </w:rPr>
      </w:pPr>
    </w:p>
    <w:p w:rsidR="0090074D" w:rsidRDefault="0090074D">
      <w:pPr>
        <w:ind w:firstLineChars="200" w:firstLine="640"/>
        <w:jc w:val="left"/>
        <w:rPr>
          <w:b/>
          <w:bCs/>
          <w:sz w:val="32"/>
          <w:szCs w:val="32"/>
        </w:rPr>
      </w:pPr>
    </w:p>
    <w:p w:rsidR="0090074D" w:rsidRDefault="00711980">
      <w:pPr>
        <w:ind w:firstLineChars="400" w:firstLine="1285"/>
        <w:jc w:val="left"/>
        <w:rPr>
          <w:rFonts w:ascii="宋体" w:eastAsia="宋体" w:hAnsi="宋体"/>
          <w:b/>
          <w:bCs/>
          <w:sz w:val="32"/>
          <w:szCs w:val="32"/>
        </w:rPr>
      </w:pPr>
      <w:r>
        <w:rPr>
          <w:rFonts w:ascii="宋体" w:eastAsia="宋体" w:hAnsi="宋体" w:hint="eastAsia"/>
          <w:b/>
          <w:bCs/>
          <w:sz w:val="32"/>
          <w:szCs w:val="32"/>
        </w:rPr>
        <w:t>课题组长：宋佳倪</w:t>
      </w:r>
    </w:p>
    <w:p w:rsidR="0090074D" w:rsidRDefault="00711980">
      <w:pPr>
        <w:ind w:firstLineChars="400" w:firstLine="1285"/>
        <w:jc w:val="left"/>
        <w:rPr>
          <w:rFonts w:ascii="宋体" w:eastAsia="宋体" w:hAnsi="宋体"/>
          <w:b/>
          <w:bCs/>
          <w:sz w:val="32"/>
          <w:szCs w:val="32"/>
        </w:rPr>
      </w:pPr>
      <w:r>
        <w:rPr>
          <w:rFonts w:ascii="宋体" w:eastAsia="宋体" w:hAnsi="宋体" w:hint="eastAsia"/>
          <w:b/>
          <w:bCs/>
          <w:sz w:val="32"/>
          <w:szCs w:val="32"/>
        </w:rPr>
        <w:t>课题组员：包麒锦，孙晨瑞</w:t>
      </w:r>
    </w:p>
    <w:p w:rsidR="0090074D" w:rsidRDefault="00711980">
      <w:pPr>
        <w:ind w:firstLineChars="400" w:firstLine="1285"/>
        <w:jc w:val="left"/>
        <w:rPr>
          <w:rFonts w:ascii="宋体" w:eastAsia="宋体" w:hAnsi="宋体"/>
          <w:b/>
          <w:bCs/>
          <w:sz w:val="32"/>
          <w:szCs w:val="32"/>
        </w:rPr>
      </w:pPr>
      <w:r>
        <w:rPr>
          <w:rFonts w:ascii="宋体" w:eastAsia="宋体" w:hAnsi="宋体" w:hint="eastAsia"/>
          <w:b/>
          <w:bCs/>
          <w:sz w:val="32"/>
          <w:szCs w:val="32"/>
        </w:rPr>
        <w:t>指导老师：杨慧娟</w:t>
      </w:r>
    </w:p>
    <w:p w:rsidR="0090074D" w:rsidRDefault="00711980">
      <w:pPr>
        <w:ind w:firstLineChars="400" w:firstLine="1285"/>
        <w:jc w:val="left"/>
        <w:rPr>
          <w:rFonts w:ascii="宋体" w:eastAsia="宋体" w:hAnsi="宋体"/>
          <w:b/>
          <w:bCs/>
          <w:sz w:val="32"/>
          <w:szCs w:val="32"/>
        </w:rPr>
      </w:pPr>
      <w:r>
        <w:rPr>
          <w:rFonts w:ascii="宋体" w:eastAsia="宋体" w:hAnsi="宋体" w:hint="eastAsia"/>
          <w:b/>
          <w:bCs/>
          <w:sz w:val="32"/>
          <w:szCs w:val="32"/>
        </w:rPr>
        <w:t>学</w:t>
      </w:r>
      <w:r>
        <w:rPr>
          <w:rFonts w:ascii="宋体" w:eastAsia="宋体" w:hAnsi="宋体" w:hint="eastAsia"/>
          <w:b/>
          <w:bCs/>
          <w:sz w:val="32"/>
          <w:szCs w:val="32"/>
        </w:rPr>
        <w:t xml:space="preserve"> </w:t>
      </w:r>
      <w:r>
        <w:rPr>
          <w:rFonts w:ascii="宋体" w:eastAsia="宋体" w:hAnsi="宋体"/>
          <w:b/>
          <w:bCs/>
          <w:sz w:val="32"/>
          <w:szCs w:val="32"/>
        </w:rPr>
        <w:t xml:space="preserve">   </w:t>
      </w:r>
      <w:r>
        <w:rPr>
          <w:rFonts w:ascii="宋体" w:eastAsia="宋体" w:hAnsi="宋体" w:hint="eastAsia"/>
          <w:b/>
          <w:bCs/>
          <w:sz w:val="32"/>
          <w:szCs w:val="32"/>
        </w:rPr>
        <w:t>校：徐州矿大实验学校</w:t>
      </w:r>
    </w:p>
    <w:p w:rsidR="001D65EC" w:rsidRDefault="00711980">
      <w:pPr>
        <w:widowControl/>
        <w:jc w:val="left"/>
        <w:rPr>
          <w:b/>
          <w:bCs/>
          <w:sz w:val="44"/>
          <w:szCs w:val="44"/>
        </w:rPr>
      </w:pPr>
      <w:r>
        <w:rPr>
          <w:b/>
          <w:bCs/>
          <w:sz w:val="44"/>
          <w:szCs w:val="44"/>
        </w:rPr>
        <w:br w:type="page"/>
      </w:r>
    </w:p>
    <w:p w:rsidR="001D65EC" w:rsidRDefault="001D65EC">
      <w:pPr>
        <w:widowControl/>
        <w:jc w:val="left"/>
        <w:rPr>
          <w:b/>
          <w:bCs/>
          <w:sz w:val="84"/>
          <w:szCs w:val="84"/>
        </w:rPr>
      </w:pPr>
      <w:r w:rsidRPr="001D65EC">
        <w:rPr>
          <w:rFonts w:hint="eastAsia"/>
          <w:b/>
          <w:bCs/>
          <w:sz w:val="84"/>
          <w:szCs w:val="84"/>
        </w:rPr>
        <w:lastRenderedPageBreak/>
        <w:t>目录</w:t>
      </w:r>
    </w:p>
    <w:p w:rsidR="001D65EC" w:rsidRPr="001D65EC" w:rsidRDefault="001D65EC" w:rsidP="001D65EC">
      <w:pPr>
        <w:pStyle w:val="aa"/>
        <w:widowControl/>
        <w:numPr>
          <w:ilvl w:val="0"/>
          <w:numId w:val="2"/>
        </w:numPr>
        <w:ind w:firstLineChars="0"/>
        <w:jc w:val="left"/>
        <w:rPr>
          <w:b/>
          <w:bCs/>
          <w:sz w:val="44"/>
          <w:szCs w:val="44"/>
        </w:rPr>
      </w:pPr>
      <w:r w:rsidRPr="001D65EC">
        <w:rPr>
          <w:rFonts w:hint="eastAsia"/>
          <w:b/>
          <w:bCs/>
          <w:sz w:val="44"/>
          <w:szCs w:val="44"/>
        </w:rPr>
        <w:t>研究项目</w:t>
      </w:r>
    </w:p>
    <w:p w:rsidR="001D65EC" w:rsidRPr="001D65EC" w:rsidRDefault="001D65EC" w:rsidP="001D65EC">
      <w:pPr>
        <w:pStyle w:val="aa"/>
        <w:widowControl/>
        <w:numPr>
          <w:ilvl w:val="0"/>
          <w:numId w:val="2"/>
        </w:numPr>
        <w:ind w:firstLineChars="0"/>
        <w:jc w:val="left"/>
        <w:rPr>
          <w:b/>
          <w:bCs/>
          <w:sz w:val="44"/>
          <w:szCs w:val="44"/>
        </w:rPr>
      </w:pPr>
      <w:r w:rsidRPr="001D65EC">
        <w:rPr>
          <w:rFonts w:hint="eastAsia"/>
          <w:b/>
          <w:bCs/>
          <w:sz w:val="44"/>
          <w:szCs w:val="44"/>
        </w:rPr>
        <w:t>研究背景</w:t>
      </w:r>
    </w:p>
    <w:p w:rsidR="001D65EC" w:rsidRPr="001D65EC" w:rsidRDefault="001D65EC" w:rsidP="001D65EC">
      <w:pPr>
        <w:pStyle w:val="aa"/>
        <w:widowControl/>
        <w:numPr>
          <w:ilvl w:val="0"/>
          <w:numId w:val="2"/>
        </w:numPr>
        <w:ind w:firstLineChars="0"/>
        <w:jc w:val="left"/>
        <w:rPr>
          <w:b/>
          <w:bCs/>
          <w:sz w:val="84"/>
          <w:szCs w:val="84"/>
        </w:rPr>
      </w:pPr>
      <w:r w:rsidRPr="001D65EC">
        <w:rPr>
          <w:rFonts w:hint="eastAsia"/>
          <w:b/>
          <w:bCs/>
          <w:sz w:val="44"/>
          <w:szCs w:val="44"/>
        </w:rPr>
        <w:t>研究内容</w:t>
      </w:r>
    </w:p>
    <w:p w:rsidR="001D65EC" w:rsidRPr="001D65EC" w:rsidRDefault="001D65EC" w:rsidP="001D65EC">
      <w:pPr>
        <w:pStyle w:val="aa"/>
        <w:widowControl/>
        <w:numPr>
          <w:ilvl w:val="0"/>
          <w:numId w:val="2"/>
        </w:numPr>
        <w:ind w:firstLineChars="0"/>
        <w:jc w:val="left"/>
        <w:rPr>
          <w:b/>
          <w:bCs/>
          <w:sz w:val="84"/>
          <w:szCs w:val="84"/>
        </w:rPr>
      </w:pPr>
      <w:r>
        <w:rPr>
          <w:rFonts w:hint="eastAsia"/>
          <w:b/>
          <w:bCs/>
          <w:sz w:val="44"/>
          <w:szCs w:val="44"/>
        </w:rPr>
        <w:t>研究价值</w:t>
      </w:r>
    </w:p>
    <w:p w:rsidR="001D65EC" w:rsidRPr="001D65EC" w:rsidRDefault="001D65EC" w:rsidP="001D65EC">
      <w:pPr>
        <w:pStyle w:val="aa"/>
        <w:widowControl/>
        <w:numPr>
          <w:ilvl w:val="0"/>
          <w:numId w:val="2"/>
        </w:numPr>
        <w:ind w:firstLineChars="0"/>
        <w:jc w:val="left"/>
        <w:rPr>
          <w:b/>
          <w:bCs/>
          <w:sz w:val="84"/>
          <w:szCs w:val="84"/>
        </w:rPr>
      </w:pPr>
      <w:r>
        <w:rPr>
          <w:rFonts w:hint="eastAsia"/>
          <w:b/>
          <w:bCs/>
          <w:sz w:val="44"/>
          <w:szCs w:val="44"/>
        </w:rPr>
        <w:t>课题组成员及分工</w:t>
      </w:r>
    </w:p>
    <w:p w:rsidR="001D65EC" w:rsidRPr="001D65EC" w:rsidRDefault="001D65EC" w:rsidP="001D65EC">
      <w:pPr>
        <w:pStyle w:val="aa"/>
        <w:widowControl/>
        <w:numPr>
          <w:ilvl w:val="0"/>
          <w:numId w:val="2"/>
        </w:numPr>
        <w:ind w:firstLineChars="0"/>
        <w:jc w:val="left"/>
        <w:rPr>
          <w:b/>
          <w:bCs/>
          <w:sz w:val="84"/>
          <w:szCs w:val="84"/>
        </w:rPr>
      </w:pPr>
      <w:r>
        <w:rPr>
          <w:rFonts w:hint="eastAsia"/>
          <w:b/>
          <w:bCs/>
          <w:sz w:val="44"/>
          <w:szCs w:val="44"/>
        </w:rPr>
        <w:t>研究方案和课题规划</w:t>
      </w:r>
    </w:p>
    <w:p w:rsidR="00711980" w:rsidRPr="00711980" w:rsidRDefault="001D65EC" w:rsidP="001D65EC">
      <w:pPr>
        <w:pStyle w:val="aa"/>
        <w:widowControl/>
        <w:numPr>
          <w:ilvl w:val="0"/>
          <w:numId w:val="2"/>
        </w:numPr>
        <w:ind w:firstLineChars="0"/>
        <w:jc w:val="left"/>
        <w:rPr>
          <w:b/>
          <w:bCs/>
          <w:sz w:val="84"/>
          <w:szCs w:val="84"/>
        </w:rPr>
      </w:pPr>
      <w:r>
        <w:rPr>
          <w:rFonts w:hint="eastAsia"/>
          <w:b/>
          <w:bCs/>
          <w:sz w:val="44"/>
          <w:szCs w:val="44"/>
        </w:rPr>
        <w:t>研究方法</w:t>
      </w:r>
    </w:p>
    <w:p w:rsidR="0090074D" w:rsidRPr="001D65EC" w:rsidRDefault="00711980" w:rsidP="001D65EC">
      <w:pPr>
        <w:pStyle w:val="aa"/>
        <w:widowControl/>
        <w:numPr>
          <w:ilvl w:val="0"/>
          <w:numId w:val="2"/>
        </w:numPr>
        <w:ind w:firstLineChars="0"/>
        <w:jc w:val="left"/>
        <w:rPr>
          <w:rFonts w:hint="eastAsia"/>
          <w:b/>
          <w:bCs/>
          <w:sz w:val="84"/>
          <w:szCs w:val="84"/>
        </w:rPr>
      </w:pPr>
      <w:r>
        <w:rPr>
          <w:rFonts w:hint="eastAsia"/>
          <w:b/>
          <w:bCs/>
          <w:sz w:val="44"/>
          <w:szCs w:val="44"/>
        </w:rPr>
        <w:t>反思及不足</w:t>
      </w:r>
      <w:bookmarkStart w:id="0" w:name="_GoBack"/>
      <w:bookmarkEnd w:id="0"/>
      <w:r w:rsidR="001D65EC" w:rsidRPr="001D65EC">
        <w:rPr>
          <w:b/>
          <w:bCs/>
          <w:sz w:val="84"/>
          <w:szCs w:val="84"/>
        </w:rPr>
        <w:br w:type="page"/>
      </w:r>
    </w:p>
    <w:p w:rsidR="0090074D" w:rsidRDefault="00711980">
      <w:pPr>
        <w:jc w:val="left"/>
        <w:rPr>
          <w:rFonts w:ascii="黑体" w:eastAsia="黑体" w:hAnsi="黑体"/>
          <w:b/>
          <w:bCs/>
          <w:sz w:val="44"/>
          <w:szCs w:val="44"/>
        </w:rPr>
      </w:pPr>
      <w:r>
        <w:rPr>
          <w:rFonts w:ascii="黑体" w:eastAsia="黑体" w:hAnsi="黑体" w:hint="eastAsia"/>
          <w:b/>
          <w:bCs/>
          <w:sz w:val="44"/>
          <w:szCs w:val="44"/>
        </w:rPr>
        <w:lastRenderedPageBreak/>
        <w:t>一</w:t>
      </w:r>
      <w:r>
        <w:rPr>
          <w:rFonts w:ascii="黑体" w:eastAsia="黑体" w:hAnsi="黑体" w:hint="eastAsia"/>
          <w:b/>
          <w:bCs/>
          <w:sz w:val="44"/>
          <w:szCs w:val="44"/>
        </w:rPr>
        <w:t>、研究项目</w:t>
      </w:r>
    </w:p>
    <w:p w:rsidR="0090074D" w:rsidRDefault="00711980">
      <w:pPr>
        <w:ind w:firstLineChars="200" w:firstLine="640"/>
        <w:rPr>
          <w:rFonts w:ascii="宋体" w:eastAsia="宋体" w:hAnsi="宋体"/>
          <w:sz w:val="32"/>
          <w:szCs w:val="32"/>
        </w:rPr>
      </w:pPr>
      <w:r>
        <w:rPr>
          <w:rFonts w:ascii="宋体" w:eastAsia="宋体" w:hAnsi="宋体" w:hint="eastAsia"/>
          <w:sz w:val="32"/>
          <w:szCs w:val="32"/>
        </w:rPr>
        <w:t>南极上空臭氧空洞逐年变化</w:t>
      </w:r>
      <w:r w:rsidR="0007566B">
        <w:rPr>
          <w:rFonts w:ascii="宋体" w:eastAsia="宋体" w:hAnsi="宋体" w:hint="eastAsia"/>
          <w:sz w:val="32"/>
          <w:szCs w:val="32"/>
        </w:rPr>
        <w:t>对生产生活的影响</w:t>
      </w:r>
    </w:p>
    <w:p w:rsidR="0090074D" w:rsidRDefault="00711980">
      <w:pPr>
        <w:jc w:val="left"/>
        <w:rPr>
          <w:rFonts w:ascii="黑体" w:eastAsia="黑体" w:hAnsi="黑体"/>
          <w:b/>
          <w:bCs/>
          <w:sz w:val="44"/>
          <w:szCs w:val="44"/>
        </w:rPr>
      </w:pPr>
      <w:r>
        <w:rPr>
          <w:rFonts w:ascii="黑体" w:eastAsia="黑体" w:hAnsi="黑体" w:hint="eastAsia"/>
          <w:b/>
          <w:bCs/>
          <w:sz w:val="44"/>
          <w:szCs w:val="44"/>
        </w:rPr>
        <w:t>二、研究背景</w:t>
      </w:r>
    </w:p>
    <w:p w:rsidR="0090074D" w:rsidRDefault="00711980">
      <w:pPr>
        <w:ind w:firstLineChars="200" w:firstLine="640"/>
        <w:rPr>
          <w:rFonts w:ascii="宋体" w:eastAsia="宋体" w:hAnsi="宋体" w:cs="Arial"/>
          <w:color w:val="222222"/>
          <w:sz w:val="32"/>
          <w:szCs w:val="32"/>
          <w:shd w:val="clear" w:color="auto" w:fill="FFFFFF"/>
        </w:rPr>
      </w:pPr>
      <w:r>
        <w:rPr>
          <w:rFonts w:ascii="宋体" w:eastAsia="宋体" w:hAnsi="宋体" w:cs="Arial"/>
          <w:color w:val="222222"/>
          <w:sz w:val="32"/>
          <w:szCs w:val="32"/>
          <w:shd w:val="clear" w:color="auto" w:fill="FFFFFF"/>
        </w:rPr>
        <w:t>在前些年，南极臭氧层空洞一直是人们非常关心的环境问题，不过后来科学家们发现，南极的臭氧层空洞出现缩小的迹象，尤其是在</w:t>
      </w:r>
      <w:r>
        <w:rPr>
          <w:rFonts w:ascii="宋体" w:eastAsia="宋体" w:hAnsi="宋体" w:cs="Arial"/>
          <w:color w:val="222222"/>
          <w:sz w:val="32"/>
          <w:szCs w:val="32"/>
          <w:shd w:val="clear" w:color="auto" w:fill="FFFFFF"/>
        </w:rPr>
        <w:t>2019</w:t>
      </w:r>
      <w:r>
        <w:rPr>
          <w:rFonts w:ascii="宋体" w:eastAsia="宋体" w:hAnsi="宋体" w:cs="Arial"/>
          <w:color w:val="222222"/>
          <w:sz w:val="32"/>
          <w:szCs w:val="32"/>
          <w:shd w:val="clear" w:color="auto" w:fill="FFFFFF"/>
        </w:rPr>
        <w:t>年的</w:t>
      </w:r>
      <w:r>
        <w:rPr>
          <w:rFonts w:ascii="宋体" w:eastAsia="宋体" w:hAnsi="宋体" w:cs="Arial"/>
          <w:color w:val="222222"/>
          <w:sz w:val="32"/>
          <w:szCs w:val="32"/>
          <w:shd w:val="clear" w:color="auto" w:fill="FFFFFF"/>
        </w:rPr>
        <w:t>9</w:t>
      </w:r>
      <w:r>
        <w:rPr>
          <w:rFonts w:ascii="宋体" w:eastAsia="宋体" w:hAnsi="宋体" w:cs="Arial"/>
          <w:color w:val="222222"/>
          <w:sz w:val="32"/>
          <w:szCs w:val="32"/>
          <w:shd w:val="clear" w:color="auto" w:fill="FFFFFF"/>
        </w:rPr>
        <w:t>月份，臭氧层的空洞一度缩小到</w:t>
      </w:r>
      <w:r>
        <w:rPr>
          <w:rFonts w:ascii="宋体" w:eastAsia="宋体" w:hAnsi="宋体" w:cs="Arial"/>
          <w:color w:val="222222"/>
          <w:sz w:val="32"/>
          <w:szCs w:val="32"/>
          <w:shd w:val="clear" w:color="auto" w:fill="FFFFFF"/>
        </w:rPr>
        <w:t>616</w:t>
      </w:r>
      <w:r>
        <w:rPr>
          <w:rFonts w:ascii="宋体" w:eastAsia="宋体" w:hAnsi="宋体" w:cs="Arial"/>
          <w:color w:val="222222"/>
          <w:sz w:val="32"/>
          <w:szCs w:val="32"/>
          <w:shd w:val="clear" w:color="auto" w:fill="FFFFFF"/>
        </w:rPr>
        <w:t>万平方千米，这个面积仅相当于各年份平均值的</w:t>
      </w:r>
      <w:r>
        <w:rPr>
          <w:rFonts w:ascii="宋体" w:eastAsia="宋体" w:hAnsi="宋体" w:cs="Arial"/>
          <w:color w:val="222222"/>
          <w:sz w:val="32"/>
          <w:szCs w:val="32"/>
          <w:shd w:val="clear" w:color="auto" w:fill="FFFFFF"/>
        </w:rPr>
        <w:t>30%</w:t>
      </w:r>
      <w:r>
        <w:rPr>
          <w:rFonts w:ascii="宋体" w:eastAsia="宋体" w:hAnsi="宋体" w:cs="Arial"/>
          <w:color w:val="222222"/>
          <w:sz w:val="32"/>
          <w:szCs w:val="32"/>
          <w:shd w:val="clear" w:color="auto" w:fill="FFFFFF"/>
        </w:rPr>
        <w:t>左右，是自臭氧层空洞被人类发现以来规模最小的一段时间。</w:t>
      </w:r>
    </w:p>
    <w:p w:rsidR="0090074D" w:rsidRDefault="00711980">
      <w:pPr>
        <w:ind w:firstLineChars="200" w:firstLine="640"/>
        <w:rPr>
          <w:rFonts w:ascii="宋体" w:eastAsia="宋体" w:hAnsi="宋体" w:cs="Tahoma"/>
          <w:color w:val="333333"/>
          <w:sz w:val="32"/>
          <w:szCs w:val="32"/>
        </w:rPr>
      </w:pPr>
      <w:r>
        <w:rPr>
          <w:rFonts w:ascii="宋体" w:eastAsia="宋体" w:hAnsi="宋体" w:cs="Tahoma"/>
          <w:color w:val="333333"/>
          <w:sz w:val="32"/>
          <w:szCs w:val="32"/>
        </w:rPr>
        <w:t>在地球上，南极上空的一个</w:t>
      </w:r>
      <w:r>
        <w:rPr>
          <w:rFonts w:ascii="宋体" w:eastAsia="宋体" w:hAnsi="宋体" w:cs="Tahoma"/>
          <w:color w:val="333333"/>
          <w:sz w:val="32"/>
          <w:szCs w:val="32"/>
        </w:rPr>
        <w:t>“</w:t>
      </w:r>
      <w:r>
        <w:rPr>
          <w:rFonts w:ascii="宋体" w:eastAsia="宋体" w:hAnsi="宋体" w:cs="Tahoma"/>
          <w:color w:val="333333"/>
          <w:sz w:val="32"/>
          <w:szCs w:val="32"/>
        </w:rPr>
        <w:t>洞</w:t>
      </w:r>
      <w:r>
        <w:rPr>
          <w:rFonts w:ascii="宋体" w:eastAsia="宋体" w:hAnsi="宋体" w:cs="Tahoma"/>
          <w:color w:val="333333"/>
          <w:sz w:val="32"/>
          <w:szCs w:val="32"/>
        </w:rPr>
        <w:t>”</w:t>
      </w:r>
      <w:r>
        <w:rPr>
          <w:rFonts w:ascii="宋体" w:eastAsia="宋体" w:hAnsi="宋体" w:cs="Tahoma"/>
          <w:color w:val="333333"/>
          <w:sz w:val="32"/>
          <w:szCs w:val="32"/>
        </w:rPr>
        <w:t>一直是一个热门话题</w:t>
      </w:r>
      <w:r>
        <w:rPr>
          <w:rFonts w:ascii="宋体" w:eastAsia="宋体" w:hAnsi="宋体" w:cs="Tahoma"/>
          <w:color w:val="333333"/>
          <w:sz w:val="32"/>
          <w:szCs w:val="32"/>
        </w:rPr>
        <w:t>:</w:t>
      </w:r>
      <w:r>
        <w:rPr>
          <w:rFonts w:ascii="宋体" w:eastAsia="宋体" w:hAnsi="宋体" w:cs="Tahoma"/>
          <w:color w:val="333333"/>
          <w:sz w:val="32"/>
          <w:szCs w:val="32"/>
        </w:rPr>
        <w:t>臭氧空洞。科学家们普遍认为，这个空洞是由空调和冰箱释放大量消耗臭氧层的氯氟烃</w:t>
      </w:r>
      <w:r>
        <w:rPr>
          <w:rFonts w:ascii="宋体" w:eastAsia="宋体" w:hAnsi="宋体" w:cs="Tahoma"/>
          <w:color w:val="333333"/>
          <w:sz w:val="32"/>
          <w:szCs w:val="32"/>
        </w:rPr>
        <w:t>-11</w:t>
      </w:r>
      <w:r>
        <w:rPr>
          <w:rFonts w:ascii="宋体" w:eastAsia="宋体" w:hAnsi="宋体" w:cs="Tahoma"/>
          <w:color w:val="333333"/>
          <w:sz w:val="32"/>
          <w:szCs w:val="32"/>
        </w:rPr>
        <w:t>造成的。一些科学家认为黑洞是一种自然现象。因此，</w:t>
      </w:r>
      <w:r>
        <w:rPr>
          <w:rFonts w:ascii="宋体" w:eastAsia="宋体" w:hAnsi="宋体" w:cs="Tahoma"/>
          <w:color w:val="333333"/>
          <w:sz w:val="32"/>
          <w:szCs w:val="32"/>
        </w:rPr>
        <w:t>“</w:t>
      </w:r>
      <w:r>
        <w:rPr>
          <w:rFonts w:ascii="宋体" w:eastAsia="宋体" w:hAnsi="宋体" w:cs="Tahoma"/>
          <w:color w:val="333333"/>
          <w:sz w:val="32"/>
          <w:szCs w:val="32"/>
        </w:rPr>
        <w:t>空白</w:t>
      </w:r>
      <w:r>
        <w:rPr>
          <w:rFonts w:ascii="宋体" w:eastAsia="宋体" w:hAnsi="宋体" w:cs="Tahoma"/>
          <w:color w:val="333333"/>
          <w:sz w:val="32"/>
          <w:szCs w:val="32"/>
        </w:rPr>
        <w:t>”</w:t>
      </w:r>
      <w:r>
        <w:rPr>
          <w:rFonts w:ascii="宋体" w:eastAsia="宋体" w:hAnsi="宋体" w:cs="Tahoma"/>
          <w:color w:val="333333"/>
          <w:sz w:val="32"/>
          <w:szCs w:val="32"/>
        </w:rPr>
        <w:t>的真正原因还有待进一步探索和证实。</w:t>
      </w:r>
    </w:p>
    <w:p w:rsidR="0090074D" w:rsidRDefault="00711980">
      <w:pPr>
        <w:ind w:firstLineChars="200" w:firstLine="640"/>
        <w:rPr>
          <w:rFonts w:ascii="宋体" w:eastAsia="宋体" w:hAnsi="宋体" w:cs="Tahoma"/>
          <w:color w:val="333333"/>
          <w:sz w:val="32"/>
          <w:szCs w:val="32"/>
        </w:rPr>
      </w:pPr>
      <w:r>
        <w:rPr>
          <w:rFonts w:ascii="宋体" w:eastAsia="宋体" w:hAnsi="宋体" w:cs="Tahoma"/>
          <w:color w:val="333333"/>
          <w:sz w:val="32"/>
          <w:szCs w:val="32"/>
        </w:rPr>
        <w:t>但最近，美国国家航空航天局和美国国家海洋和大气管理局的科学家们有了一个可喜的发现</w:t>
      </w:r>
      <w:r>
        <w:rPr>
          <w:rFonts w:ascii="宋体" w:eastAsia="宋体" w:hAnsi="宋体" w:cs="Tahoma"/>
          <w:color w:val="333333"/>
          <w:sz w:val="32"/>
          <w:szCs w:val="32"/>
        </w:rPr>
        <w:t>:</w:t>
      </w:r>
      <w:r>
        <w:rPr>
          <w:rFonts w:ascii="宋体" w:eastAsia="宋体" w:hAnsi="宋体" w:cs="Tahoma"/>
          <w:color w:val="333333"/>
          <w:sz w:val="32"/>
          <w:szCs w:val="32"/>
        </w:rPr>
        <w:t>这个洞是有史以来最小的，缩小到不到</w:t>
      </w:r>
      <w:r>
        <w:rPr>
          <w:rFonts w:ascii="宋体" w:eastAsia="宋体" w:hAnsi="宋体" w:cs="Tahoma"/>
          <w:color w:val="333333"/>
          <w:sz w:val="32"/>
          <w:szCs w:val="32"/>
        </w:rPr>
        <w:t>1000</w:t>
      </w:r>
      <w:r>
        <w:rPr>
          <w:rFonts w:ascii="宋体" w:eastAsia="宋体" w:hAnsi="宋体" w:cs="Tahoma"/>
          <w:color w:val="333333"/>
          <w:sz w:val="32"/>
          <w:szCs w:val="32"/>
        </w:rPr>
        <w:t>万平方公里，这对南极洲的生命来说是一件好事。根据一项科学研究，</w:t>
      </w:r>
      <w:r>
        <w:rPr>
          <w:rFonts w:ascii="宋体" w:eastAsia="宋体" w:hAnsi="宋体" w:cs="Tahoma"/>
          <w:color w:val="333333"/>
          <w:sz w:val="32"/>
          <w:szCs w:val="32"/>
        </w:rPr>
        <w:t>9</w:t>
      </w:r>
      <w:r>
        <w:rPr>
          <w:rFonts w:ascii="宋体" w:eastAsia="宋体" w:hAnsi="宋体" w:cs="Tahoma"/>
          <w:color w:val="333333"/>
          <w:sz w:val="32"/>
          <w:szCs w:val="32"/>
        </w:rPr>
        <w:t>月和</w:t>
      </w:r>
      <w:r>
        <w:rPr>
          <w:rFonts w:ascii="宋体" w:eastAsia="宋体" w:hAnsi="宋体" w:cs="Tahoma"/>
          <w:color w:val="333333"/>
          <w:sz w:val="32"/>
          <w:szCs w:val="32"/>
        </w:rPr>
        <w:t>10</w:t>
      </w:r>
      <w:r>
        <w:rPr>
          <w:rFonts w:ascii="宋体" w:eastAsia="宋体" w:hAnsi="宋体" w:cs="Tahoma"/>
          <w:color w:val="333333"/>
          <w:sz w:val="32"/>
          <w:szCs w:val="32"/>
        </w:rPr>
        <w:t>月南极高层大气的异常气候模式显著减少了臭氧消耗。</w:t>
      </w:r>
      <w:r>
        <w:rPr>
          <w:rFonts w:ascii="宋体" w:eastAsia="宋体" w:hAnsi="宋体" w:cs="Tahoma"/>
          <w:color w:val="333333"/>
          <w:sz w:val="32"/>
          <w:szCs w:val="32"/>
        </w:rPr>
        <w:br/>
      </w:r>
      <w:r>
        <w:rPr>
          <w:rFonts w:ascii="宋体" w:eastAsia="宋体" w:hAnsi="宋体" w:cs="Tahoma" w:hint="eastAsia"/>
          <w:color w:val="333333"/>
          <w:sz w:val="32"/>
          <w:szCs w:val="32"/>
        </w:rPr>
        <w:t xml:space="preserve"> </w:t>
      </w:r>
      <w:r>
        <w:rPr>
          <w:rFonts w:ascii="宋体" w:eastAsia="宋体" w:hAnsi="宋体" w:cs="Tahoma"/>
          <w:color w:val="333333"/>
          <w:sz w:val="32"/>
          <w:szCs w:val="32"/>
        </w:rPr>
        <w:t xml:space="preserve">   </w:t>
      </w:r>
      <w:r>
        <w:rPr>
          <w:rFonts w:ascii="宋体" w:eastAsia="宋体" w:hAnsi="宋体" w:cs="Tahoma"/>
          <w:color w:val="333333"/>
          <w:sz w:val="32"/>
          <w:szCs w:val="32"/>
        </w:rPr>
        <w:t>数据显示，南极上空的</w:t>
      </w:r>
      <w:r>
        <w:rPr>
          <w:rFonts w:ascii="宋体" w:eastAsia="宋体" w:hAnsi="宋体" w:cs="Tahoma"/>
          <w:color w:val="333333"/>
          <w:sz w:val="32"/>
          <w:szCs w:val="32"/>
        </w:rPr>
        <w:t>“</w:t>
      </w:r>
      <w:r>
        <w:rPr>
          <w:rFonts w:ascii="宋体" w:eastAsia="宋体" w:hAnsi="宋体" w:cs="Tahoma"/>
          <w:color w:val="333333"/>
          <w:sz w:val="32"/>
          <w:szCs w:val="32"/>
        </w:rPr>
        <w:t>空洞</w:t>
      </w:r>
      <w:r>
        <w:rPr>
          <w:rFonts w:ascii="宋体" w:eastAsia="宋体" w:hAnsi="宋体" w:cs="Tahoma"/>
          <w:color w:val="333333"/>
          <w:sz w:val="32"/>
          <w:szCs w:val="32"/>
        </w:rPr>
        <w:t>”</w:t>
      </w:r>
      <w:r>
        <w:rPr>
          <w:rFonts w:ascii="宋体" w:eastAsia="宋体" w:hAnsi="宋体" w:cs="Tahoma"/>
          <w:color w:val="333333"/>
          <w:sz w:val="32"/>
          <w:szCs w:val="32"/>
        </w:rPr>
        <w:t>通常约</w:t>
      </w:r>
      <w:r>
        <w:rPr>
          <w:rFonts w:ascii="宋体" w:eastAsia="宋体" w:hAnsi="宋体" w:cs="Tahoma"/>
          <w:color w:val="333333"/>
          <w:sz w:val="32"/>
          <w:szCs w:val="32"/>
        </w:rPr>
        <w:t>为</w:t>
      </w:r>
      <w:r>
        <w:rPr>
          <w:rFonts w:ascii="宋体" w:eastAsia="宋体" w:hAnsi="宋体" w:cs="Tahoma"/>
          <w:color w:val="333333"/>
          <w:sz w:val="32"/>
          <w:szCs w:val="32"/>
        </w:rPr>
        <w:t>2000</w:t>
      </w:r>
      <w:r>
        <w:rPr>
          <w:rFonts w:ascii="宋体" w:eastAsia="宋体" w:hAnsi="宋体" w:cs="Tahoma"/>
          <w:color w:val="333333"/>
          <w:sz w:val="32"/>
          <w:szCs w:val="32"/>
        </w:rPr>
        <w:t>万平方公里，但在</w:t>
      </w:r>
      <w:r>
        <w:rPr>
          <w:rFonts w:ascii="宋体" w:eastAsia="宋体" w:hAnsi="宋体" w:cs="Tahoma"/>
          <w:color w:val="333333"/>
          <w:sz w:val="32"/>
          <w:szCs w:val="32"/>
        </w:rPr>
        <w:t>2019</w:t>
      </w:r>
      <w:r>
        <w:rPr>
          <w:rFonts w:ascii="宋体" w:eastAsia="宋体" w:hAnsi="宋体" w:cs="Tahoma"/>
          <w:color w:val="333333"/>
          <w:sz w:val="32"/>
          <w:szCs w:val="32"/>
        </w:rPr>
        <w:t>年</w:t>
      </w:r>
      <w:r>
        <w:rPr>
          <w:rFonts w:ascii="宋体" w:eastAsia="宋体" w:hAnsi="宋体" w:cs="Tahoma"/>
          <w:color w:val="333333"/>
          <w:sz w:val="32"/>
          <w:szCs w:val="32"/>
        </w:rPr>
        <w:t>9</w:t>
      </w:r>
      <w:r>
        <w:rPr>
          <w:rFonts w:ascii="宋体" w:eastAsia="宋体" w:hAnsi="宋体" w:cs="Tahoma"/>
          <w:color w:val="333333"/>
          <w:sz w:val="32"/>
          <w:szCs w:val="32"/>
        </w:rPr>
        <w:t>月</w:t>
      </w:r>
      <w:r>
        <w:rPr>
          <w:rFonts w:ascii="宋体" w:eastAsia="宋体" w:hAnsi="宋体" w:cs="Tahoma"/>
          <w:color w:val="333333"/>
          <w:sz w:val="32"/>
          <w:szCs w:val="32"/>
        </w:rPr>
        <w:t>8</w:t>
      </w:r>
      <w:r>
        <w:rPr>
          <w:rFonts w:ascii="宋体" w:eastAsia="宋体" w:hAnsi="宋体" w:cs="Tahoma"/>
          <w:color w:val="333333"/>
          <w:sz w:val="32"/>
          <w:szCs w:val="32"/>
        </w:rPr>
        <w:t>日缩小至</w:t>
      </w:r>
      <w:r>
        <w:rPr>
          <w:rFonts w:ascii="宋体" w:eastAsia="宋体" w:hAnsi="宋体" w:cs="Tahoma"/>
          <w:color w:val="333333"/>
          <w:sz w:val="32"/>
          <w:szCs w:val="32"/>
        </w:rPr>
        <w:t>1640</w:t>
      </w:r>
      <w:r>
        <w:rPr>
          <w:rFonts w:ascii="宋体" w:eastAsia="宋体" w:hAnsi="宋体" w:cs="Tahoma"/>
          <w:color w:val="333333"/>
          <w:sz w:val="32"/>
          <w:szCs w:val="32"/>
        </w:rPr>
        <w:t>万平方公里，最近一段时间不到</w:t>
      </w:r>
      <w:r>
        <w:rPr>
          <w:rFonts w:ascii="宋体" w:eastAsia="宋体" w:hAnsi="宋体" w:cs="Tahoma"/>
          <w:color w:val="333333"/>
          <w:sz w:val="32"/>
          <w:szCs w:val="32"/>
        </w:rPr>
        <w:t>1000</w:t>
      </w:r>
      <w:r>
        <w:rPr>
          <w:rFonts w:ascii="宋体" w:eastAsia="宋体" w:hAnsi="宋体" w:cs="Tahoma"/>
          <w:color w:val="333333"/>
          <w:sz w:val="32"/>
          <w:szCs w:val="32"/>
        </w:rPr>
        <w:t>万平方公里，是</w:t>
      </w:r>
      <w:r>
        <w:rPr>
          <w:rFonts w:ascii="宋体" w:eastAsia="宋体" w:hAnsi="宋体" w:cs="Tahoma"/>
          <w:color w:val="333333"/>
          <w:sz w:val="32"/>
          <w:szCs w:val="32"/>
        </w:rPr>
        <w:t>1982</w:t>
      </w:r>
      <w:r>
        <w:rPr>
          <w:rFonts w:ascii="宋体" w:eastAsia="宋体" w:hAnsi="宋体" w:cs="Tahoma"/>
          <w:color w:val="333333"/>
          <w:sz w:val="32"/>
          <w:szCs w:val="32"/>
        </w:rPr>
        <w:t>年以来最小的。科学家指出，南极上层大气异常被定义为</w:t>
      </w:r>
      <w:r>
        <w:rPr>
          <w:rFonts w:ascii="宋体" w:eastAsia="宋体" w:hAnsi="宋体" w:cs="Tahoma"/>
          <w:color w:val="333333"/>
          <w:sz w:val="32"/>
          <w:szCs w:val="32"/>
        </w:rPr>
        <w:t>“</w:t>
      </w:r>
      <w:r>
        <w:rPr>
          <w:rFonts w:ascii="宋体" w:eastAsia="宋体" w:hAnsi="宋体" w:cs="Tahoma"/>
          <w:color w:val="333333"/>
          <w:sz w:val="32"/>
          <w:szCs w:val="32"/>
        </w:rPr>
        <w:t>突然平流层变暖</w:t>
      </w:r>
      <w:r>
        <w:rPr>
          <w:rFonts w:ascii="宋体" w:eastAsia="宋体" w:hAnsi="宋体" w:cs="Tahoma"/>
          <w:color w:val="333333"/>
          <w:sz w:val="32"/>
          <w:szCs w:val="32"/>
        </w:rPr>
        <w:t>”</w:t>
      </w:r>
      <w:r>
        <w:rPr>
          <w:rFonts w:ascii="宋体" w:eastAsia="宋体" w:hAnsi="宋体" w:cs="Tahoma"/>
          <w:color w:val="333333"/>
          <w:sz w:val="32"/>
          <w:szCs w:val="32"/>
        </w:rPr>
        <w:lastRenderedPageBreak/>
        <w:t>事件。</w:t>
      </w:r>
    </w:p>
    <w:p w:rsidR="0090074D" w:rsidRDefault="00711980">
      <w:pPr>
        <w:widowControl/>
        <w:ind w:firstLineChars="200" w:firstLine="640"/>
        <w:jc w:val="left"/>
        <w:rPr>
          <w:rFonts w:ascii="宋体" w:eastAsia="宋体" w:hAnsi="宋体" w:cs="Tahoma"/>
          <w:color w:val="333333"/>
          <w:sz w:val="32"/>
          <w:szCs w:val="32"/>
        </w:rPr>
      </w:pPr>
      <w:r>
        <w:rPr>
          <w:rFonts w:ascii="宋体" w:eastAsia="宋体" w:hAnsi="宋体" w:cs="Tahoma"/>
          <w:color w:val="333333"/>
          <w:sz w:val="32"/>
          <w:szCs w:val="32"/>
        </w:rPr>
        <w:t>今年</w:t>
      </w:r>
      <w:r>
        <w:rPr>
          <w:rFonts w:ascii="宋体" w:eastAsia="宋体" w:hAnsi="宋体" w:cs="Tahoma"/>
          <w:color w:val="333333"/>
          <w:sz w:val="32"/>
          <w:szCs w:val="32"/>
        </w:rPr>
        <w:t>9</w:t>
      </w:r>
      <w:r>
        <w:rPr>
          <w:rFonts w:ascii="宋体" w:eastAsia="宋体" w:hAnsi="宋体" w:cs="Tahoma"/>
          <w:color w:val="333333"/>
          <w:sz w:val="32"/>
          <w:szCs w:val="32"/>
        </w:rPr>
        <w:t>月以来，南极气温比正常温度高出</w:t>
      </w:r>
      <w:r>
        <w:rPr>
          <w:rFonts w:ascii="宋体" w:eastAsia="宋体" w:hAnsi="宋体" w:cs="Tahoma"/>
          <w:color w:val="333333"/>
          <w:sz w:val="32"/>
          <w:szCs w:val="32"/>
        </w:rPr>
        <w:t>16</w:t>
      </w:r>
      <w:r>
        <w:rPr>
          <w:rFonts w:ascii="宋体" w:eastAsia="宋体" w:hAnsi="宋体" w:cs="Tahoma"/>
          <w:color w:val="333333"/>
          <w:sz w:val="32"/>
          <w:szCs w:val="32"/>
        </w:rPr>
        <w:t>摄氏度，这是近</w:t>
      </w:r>
      <w:r>
        <w:rPr>
          <w:rFonts w:ascii="宋体" w:eastAsia="宋体" w:hAnsi="宋体" w:cs="Tahoma"/>
          <w:color w:val="333333"/>
          <w:sz w:val="32"/>
          <w:szCs w:val="32"/>
        </w:rPr>
        <w:t>40</w:t>
      </w:r>
      <w:r>
        <w:rPr>
          <w:rFonts w:ascii="宋体" w:eastAsia="宋体" w:hAnsi="宋体" w:cs="Tahoma"/>
          <w:color w:val="333333"/>
          <w:sz w:val="32"/>
          <w:szCs w:val="32"/>
        </w:rPr>
        <w:t>年来的最高气温，气候系统削弱了南极的极地涡旋，将极地涡旋从中心分裂出来，并将南极周围的冷风从平均速度</w:t>
      </w:r>
      <w:r>
        <w:rPr>
          <w:rFonts w:ascii="宋体" w:eastAsia="宋体" w:hAnsi="宋体" w:cs="Tahoma"/>
          <w:color w:val="333333"/>
          <w:sz w:val="32"/>
          <w:szCs w:val="32"/>
        </w:rPr>
        <w:t>260</w:t>
      </w:r>
      <w:r>
        <w:rPr>
          <w:rFonts w:ascii="宋体" w:eastAsia="宋体" w:hAnsi="宋体" w:cs="Tahoma"/>
          <w:color w:val="333333"/>
          <w:sz w:val="32"/>
          <w:szCs w:val="32"/>
        </w:rPr>
        <w:t>公里每小时降到</w:t>
      </w:r>
      <w:r>
        <w:rPr>
          <w:rFonts w:ascii="宋体" w:eastAsia="宋体" w:hAnsi="宋体" w:cs="Tahoma"/>
          <w:color w:val="333333"/>
          <w:sz w:val="32"/>
          <w:szCs w:val="32"/>
        </w:rPr>
        <w:t>110</w:t>
      </w:r>
      <w:r>
        <w:rPr>
          <w:rFonts w:ascii="宋体" w:eastAsia="宋体" w:hAnsi="宋体" w:cs="Tahoma"/>
          <w:color w:val="333333"/>
          <w:sz w:val="32"/>
          <w:szCs w:val="32"/>
        </w:rPr>
        <w:t>公里每小时，减缓了极地涡旋空气进入低平流层，避免了高层臭氧的耗竭。</w:t>
      </w:r>
      <w:r>
        <w:rPr>
          <w:rFonts w:ascii="宋体" w:eastAsia="宋体" w:hAnsi="宋体" w:cs="Tahoma"/>
          <w:color w:val="333333"/>
          <w:sz w:val="32"/>
          <w:szCs w:val="32"/>
        </w:rPr>
        <w:br/>
      </w:r>
      <w:r>
        <w:rPr>
          <w:rFonts w:ascii="宋体" w:eastAsia="宋体" w:hAnsi="宋体" w:cs="Tahoma" w:hint="eastAsia"/>
          <w:color w:val="333333"/>
          <w:sz w:val="32"/>
          <w:szCs w:val="32"/>
        </w:rPr>
        <w:t xml:space="preserve"> </w:t>
      </w:r>
      <w:r>
        <w:rPr>
          <w:rFonts w:ascii="宋体" w:eastAsia="宋体" w:hAnsi="宋体" w:cs="Tahoma"/>
          <w:color w:val="333333"/>
          <w:sz w:val="32"/>
          <w:szCs w:val="32"/>
        </w:rPr>
        <w:t xml:space="preserve">   </w:t>
      </w:r>
      <w:r>
        <w:rPr>
          <w:rFonts w:ascii="宋体" w:eastAsia="宋体" w:hAnsi="宋体" w:cs="Tahoma"/>
          <w:color w:val="333333"/>
          <w:sz w:val="32"/>
          <w:szCs w:val="32"/>
        </w:rPr>
        <w:t>长期以来，美国国家航空航天局</w:t>
      </w:r>
      <w:r>
        <w:rPr>
          <w:rFonts w:ascii="宋体" w:eastAsia="宋体" w:hAnsi="宋体" w:cs="Tahoma"/>
          <w:color w:val="333333"/>
          <w:sz w:val="32"/>
          <w:szCs w:val="32"/>
        </w:rPr>
        <w:t>(NASA)</w:t>
      </w:r>
      <w:r>
        <w:rPr>
          <w:rFonts w:ascii="宋体" w:eastAsia="宋体" w:hAnsi="宋体" w:cs="Tahoma"/>
          <w:color w:val="333333"/>
          <w:sz w:val="32"/>
          <w:szCs w:val="32"/>
        </w:rPr>
        <w:t>和美国国家海洋和大气管理局</w:t>
      </w:r>
      <w:r>
        <w:rPr>
          <w:rFonts w:ascii="宋体" w:eastAsia="宋体" w:hAnsi="宋体" w:cs="Tahoma"/>
          <w:color w:val="333333"/>
          <w:sz w:val="32"/>
          <w:szCs w:val="32"/>
        </w:rPr>
        <w:t>(NOAA)</w:t>
      </w:r>
      <w:r>
        <w:rPr>
          <w:rFonts w:ascii="宋体" w:eastAsia="宋体" w:hAnsi="宋体" w:cs="Tahoma"/>
          <w:color w:val="333333"/>
          <w:sz w:val="32"/>
          <w:szCs w:val="32"/>
        </w:rPr>
        <w:t>一直在利用地球</w:t>
      </w:r>
      <w:r>
        <w:rPr>
          <w:rFonts w:ascii="宋体" w:eastAsia="宋体" w:hAnsi="宋体" w:cs="Tahoma"/>
          <w:color w:val="333333"/>
          <w:sz w:val="32"/>
          <w:szCs w:val="32"/>
        </w:rPr>
        <w:t>-</w:t>
      </w:r>
      <w:r>
        <w:rPr>
          <w:rFonts w:ascii="宋体" w:eastAsia="宋体" w:hAnsi="宋体" w:cs="Tahoma"/>
          <w:color w:val="333333"/>
          <w:sz w:val="32"/>
          <w:szCs w:val="32"/>
        </w:rPr>
        <w:t>卫星互补的方法密切监测</w:t>
      </w:r>
      <w:r>
        <w:rPr>
          <w:rFonts w:ascii="宋体" w:eastAsia="宋体" w:hAnsi="宋体" w:cs="Tahoma"/>
          <w:color w:val="333333"/>
          <w:sz w:val="32"/>
          <w:szCs w:val="32"/>
        </w:rPr>
        <w:t>“</w:t>
      </w:r>
      <w:r>
        <w:rPr>
          <w:rFonts w:ascii="宋体" w:eastAsia="宋体" w:hAnsi="宋体" w:cs="Tahoma"/>
          <w:color w:val="333333"/>
          <w:sz w:val="32"/>
          <w:szCs w:val="32"/>
        </w:rPr>
        <w:t>空洞</w:t>
      </w:r>
      <w:r>
        <w:rPr>
          <w:rFonts w:ascii="宋体" w:eastAsia="宋体" w:hAnsi="宋体" w:cs="Tahoma"/>
          <w:color w:val="333333"/>
          <w:sz w:val="32"/>
          <w:szCs w:val="32"/>
        </w:rPr>
        <w:t>”</w:t>
      </w:r>
      <w:r>
        <w:rPr>
          <w:rFonts w:ascii="宋体" w:eastAsia="宋体" w:hAnsi="宋体" w:cs="Tahoma"/>
          <w:color w:val="333333"/>
          <w:sz w:val="32"/>
          <w:szCs w:val="32"/>
        </w:rPr>
        <w:t>，比如</w:t>
      </w:r>
      <w:r>
        <w:rPr>
          <w:rFonts w:ascii="宋体" w:eastAsia="宋体" w:hAnsi="宋体" w:cs="Tahoma"/>
          <w:color w:val="333333"/>
          <w:sz w:val="32"/>
          <w:szCs w:val="32"/>
        </w:rPr>
        <w:t>NASA</w:t>
      </w:r>
      <w:r>
        <w:rPr>
          <w:rFonts w:ascii="宋体" w:eastAsia="宋体" w:hAnsi="宋体" w:cs="Tahoma"/>
          <w:color w:val="333333"/>
          <w:sz w:val="32"/>
          <w:szCs w:val="32"/>
        </w:rPr>
        <w:t>的</w:t>
      </w:r>
      <w:r>
        <w:rPr>
          <w:rFonts w:ascii="宋体" w:eastAsia="宋体" w:hAnsi="宋体" w:cs="Tahoma"/>
          <w:color w:val="333333"/>
          <w:sz w:val="32"/>
          <w:szCs w:val="32"/>
        </w:rPr>
        <w:t>Aura</w:t>
      </w:r>
      <w:r>
        <w:rPr>
          <w:rFonts w:ascii="宋体" w:eastAsia="宋体" w:hAnsi="宋体" w:cs="Tahoma"/>
          <w:color w:val="333333"/>
          <w:sz w:val="32"/>
          <w:szCs w:val="32"/>
        </w:rPr>
        <w:t>卫星上的微波探测器估计破坏臭氧的氯水平，</w:t>
      </w:r>
      <w:r>
        <w:rPr>
          <w:rFonts w:ascii="宋体" w:eastAsia="宋体" w:hAnsi="宋体" w:cs="Tahoma"/>
          <w:color w:val="333333"/>
          <w:sz w:val="32"/>
          <w:szCs w:val="32"/>
        </w:rPr>
        <w:t>NOAA</w:t>
      </w:r>
      <w:r>
        <w:rPr>
          <w:rFonts w:ascii="宋体" w:eastAsia="宋体" w:hAnsi="宋体" w:cs="Tahoma"/>
          <w:color w:val="333333"/>
          <w:sz w:val="32"/>
          <w:szCs w:val="32"/>
        </w:rPr>
        <w:t>的</w:t>
      </w:r>
      <w:r>
        <w:rPr>
          <w:rFonts w:ascii="宋体" w:eastAsia="宋体" w:hAnsi="宋体" w:cs="Tahoma"/>
          <w:color w:val="333333"/>
          <w:sz w:val="32"/>
          <w:szCs w:val="32"/>
        </w:rPr>
        <w:t>Suomi NPP</w:t>
      </w:r>
      <w:r>
        <w:rPr>
          <w:rFonts w:ascii="宋体" w:eastAsia="宋体" w:hAnsi="宋体" w:cs="Tahoma"/>
          <w:color w:val="333333"/>
          <w:sz w:val="32"/>
          <w:szCs w:val="32"/>
        </w:rPr>
        <w:t>和</w:t>
      </w:r>
      <w:r>
        <w:rPr>
          <w:rFonts w:ascii="宋体" w:eastAsia="宋体" w:hAnsi="宋体" w:cs="Tahoma"/>
          <w:color w:val="333333"/>
          <w:sz w:val="32"/>
          <w:szCs w:val="32"/>
        </w:rPr>
        <w:t>JPSS</w:t>
      </w:r>
      <w:r>
        <w:rPr>
          <w:rFonts w:ascii="宋体" w:eastAsia="宋体" w:hAnsi="宋体" w:cs="Tahoma"/>
          <w:color w:val="333333"/>
          <w:sz w:val="32"/>
          <w:szCs w:val="32"/>
        </w:rPr>
        <w:t>卫星测量地球上空的臭氧。</w:t>
      </w:r>
      <w:r>
        <w:rPr>
          <w:rFonts w:ascii="宋体" w:eastAsia="宋体" w:hAnsi="宋体" w:cs="Tahoma"/>
          <w:color w:val="333333"/>
          <w:sz w:val="32"/>
          <w:szCs w:val="32"/>
        </w:rPr>
        <w:br/>
      </w:r>
      <w:r>
        <w:rPr>
          <w:rFonts w:ascii="宋体" w:eastAsia="宋体" w:hAnsi="宋体" w:cs="Tahoma" w:hint="eastAsia"/>
          <w:color w:val="333333"/>
          <w:sz w:val="32"/>
          <w:szCs w:val="32"/>
        </w:rPr>
        <w:t xml:space="preserve"> </w:t>
      </w:r>
      <w:r>
        <w:rPr>
          <w:rFonts w:ascii="宋体" w:eastAsia="宋体" w:hAnsi="宋体" w:cs="Tahoma"/>
          <w:color w:val="333333"/>
          <w:sz w:val="32"/>
          <w:szCs w:val="32"/>
        </w:rPr>
        <w:t xml:space="preserve">   </w:t>
      </w:r>
      <w:r>
        <w:rPr>
          <w:rFonts w:ascii="宋体" w:eastAsia="宋体" w:hAnsi="宋体" w:cs="Tahoma"/>
          <w:color w:val="333333"/>
          <w:sz w:val="32"/>
          <w:szCs w:val="32"/>
        </w:rPr>
        <w:t>此外，一直在南极工作的</w:t>
      </w:r>
      <w:r>
        <w:rPr>
          <w:rFonts w:ascii="宋体" w:eastAsia="宋体" w:hAnsi="宋体" w:cs="Tahoma"/>
          <w:color w:val="333333"/>
          <w:sz w:val="32"/>
          <w:szCs w:val="32"/>
        </w:rPr>
        <w:t>NOAA</w:t>
      </w:r>
      <w:r>
        <w:rPr>
          <w:rFonts w:ascii="宋体" w:eastAsia="宋体" w:hAnsi="宋体" w:cs="Tahoma"/>
          <w:color w:val="333333"/>
          <w:sz w:val="32"/>
          <w:szCs w:val="32"/>
        </w:rPr>
        <w:t>工作人员也已派出发射带有气味探测器的气象气球，可以直接垂直采集大气中的臭氧水平。在大多数情况下，南极洲上空的平流层中几乎没有臭氧，但今年对南极大气中臭氧的无线电探空测量数据还没有完全耗尽。</w:t>
      </w:r>
    </w:p>
    <w:p w:rsidR="0090074D" w:rsidRDefault="00711980">
      <w:pPr>
        <w:jc w:val="left"/>
        <w:rPr>
          <w:rFonts w:ascii="黑体" w:eastAsia="黑体" w:hAnsi="黑体"/>
          <w:b/>
          <w:bCs/>
          <w:sz w:val="44"/>
          <w:szCs w:val="44"/>
        </w:rPr>
      </w:pPr>
      <w:r>
        <w:rPr>
          <w:rFonts w:ascii="黑体" w:eastAsia="黑体" w:hAnsi="黑体" w:hint="eastAsia"/>
          <w:b/>
          <w:bCs/>
          <w:sz w:val="44"/>
          <w:szCs w:val="44"/>
        </w:rPr>
        <w:t>三、研究内容</w:t>
      </w:r>
    </w:p>
    <w:p w:rsidR="0090074D" w:rsidRDefault="00711980">
      <w:pPr>
        <w:rPr>
          <w:rFonts w:ascii="宋体" w:eastAsia="宋体" w:hAnsi="宋体"/>
          <w:sz w:val="32"/>
          <w:szCs w:val="32"/>
        </w:rPr>
      </w:pPr>
      <w:r>
        <w:rPr>
          <w:rFonts w:ascii="宋体" w:eastAsia="宋体" w:hAnsi="宋体" w:hint="eastAsia"/>
          <w:sz w:val="32"/>
          <w:szCs w:val="32"/>
        </w:rPr>
        <w:t>1.</w:t>
      </w:r>
      <w:r>
        <w:rPr>
          <w:rFonts w:ascii="宋体" w:eastAsia="宋体" w:hAnsi="宋体" w:hint="eastAsia"/>
          <w:sz w:val="32"/>
          <w:szCs w:val="32"/>
        </w:rPr>
        <w:t>臭氧层和</w:t>
      </w:r>
      <w:r>
        <w:rPr>
          <w:rFonts w:ascii="宋体" w:eastAsia="宋体" w:hAnsi="宋体" w:hint="eastAsia"/>
          <w:sz w:val="32"/>
          <w:szCs w:val="32"/>
        </w:rPr>
        <w:t>臭氧空洞</w:t>
      </w:r>
    </w:p>
    <w:p w:rsidR="0090074D" w:rsidRDefault="00711980">
      <w:pPr>
        <w:ind w:firstLineChars="200" w:firstLine="640"/>
        <w:rPr>
          <w:rFonts w:ascii="Arial" w:eastAsia="宋体" w:hAnsi="Arial" w:cs="Arial"/>
          <w:color w:val="222222"/>
          <w:kern w:val="0"/>
          <w:sz w:val="32"/>
          <w:szCs w:val="32"/>
        </w:rPr>
      </w:pPr>
      <w:r>
        <w:rPr>
          <w:rFonts w:ascii="Arial" w:eastAsia="宋体" w:hAnsi="Arial" w:cs="Arial"/>
          <w:color w:val="222222"/>
          <w:kern w:val="0"/>
          <w:sz w:val="32"/>
          <w:szCs w:val="32"/>
        </w:rPr>
        <w:t>臭氧是一种由三个氧原子组成的气体，这种气体在大气中含量很低，举个比较直观的例子，如果将所有的臭氧平均铺在地球上，那么它在地球表面也仅仅只能积累出</w:t>
      </w:r>
      <w:r>
        <w:rPr>
          <w:rFonts w:ascii="Arial" w:eastAsia="宋体" w:hAnsi="Arial" w:cs="Arial"/>
          <w:color w:val="222222"/>
          <w:kern w:val="0"/>
          <w:sz w:val="32"/>
          <w:szCs w:val="32"/>
        </w:rPr>
        <w:t>3</w:t>
      </w:r>
      <w:r>
        <w:rPr>
          <w:rFonts w:ascii="Arial" w:eastAsia="宋体" w:hAnsi="Arial" w:cs="Arial"/>
          <w:color w:val="222222"/>
          <w:kern w:val="0"/>
          <w:sz w:val="32"/>
          <w:szCs w:val="32"/>
        </w:rPr>
        <w:t>毫米的厚度。</w:t>
      </w:r>
    </w:p>
    <w:p w:rsidR="0090074D" w:rsidRDefault="00711980">
      <w:pPr>
        <w:widowControl/>
        <w:spacing w:line="450" w:lineRule="atLeast"/>
        <w:ind w:firstLineChars="200" w:firstLine="640"/>
        <w:jc w:val="left"/>
        <w:rPr>
          <w:rFonts w:ascii="宋体" w:eastAsia="宋体" w:hAnsi="宋体" w:cs="宋体"/>
          <w:color w:val="222222"/>
          <w:kern w:val="0"/>
          <w:sz w:val="32"/>
          <w:szCs w:val="32"/>
        </w:rPr>
      </w:pPr>
      <w:r>
        <w:rPr>
          <w:rFonts w:ascii="宋体" w:eastAsia="宋体" w:hAnsi="宋体" w:cs="宋体"/>
          <w:color w:val="222222"/>
          <w:kern w:val="0"/>
          <w:sz w:val="32"/>
          <w:szCs w:val="32"/>
        </w:rPr>
        <w:lastRenderedPageBreak/>
        <w:t>如此稀少的臭氧有</w:t>
      </w:r>
      <w:r>
        <w:rPr>
          <w:rFonts w:ascii="宋体" w:eastAsia="宋体" w:hAnsi="宋体" w:cs="宋体"/>
          <w:color w:val="222222"/>
          <w:kern w:val="0"/>
          <w:sz w:val="32"/>
          <w:szCs w:val="32"/>
        </w:rPr>
        <w:t>90%</w:t>
      </w:r>
      <w:r>
        <w:rPr>
          <w:rFonts w:ascii="宋体" w:eastAsia="宋体" w:hAnsi="宋体" w:cs="宋体"/>
          <w:color w:val="222222"/>
          <w:kern w:val="0"/>
          <w:sz w:val="32"/>
          <w:szCs w:val="32"/>
        </w:rPr>
        <w:t>左右都分布在平流层中，它们在距离地面</w:t>
      </w:r>
      <w:r>
        <w:rPr>
          <w:rFonts w:ascii="宋体" w:eastAsia="宋体" w:hAnsi="宋体" w:cs="宋体"/>
          <w:color w:val="222222"/>
          <w:kern w:val="0"/>
          <w:sz w:val="32"/>
          <w:szCs w:val="32"/>
        </w:rPr>
        <w:t>10-50</w:t>
      </w:r>
      <w:r>
        <w:rPr>
          <w:rFonts w:ascii="宋体" w:eastAsia="宋体" w:hAnsi="宋体" w:cs="宋体"/>
          <w:color w:val="222222"/>
          <w:kern w:val="0"/>
          <w:sz w:val="32"/>
          <w:szCs w:val="32"/>
        </w:rPr>
        <w:t>千米不等的高度形成了一个保护层，这个保护层就是人们常说的臭氧层。</w:t>
      </w:r>
    </w:p>
    <w:p w:rsidR="0090074D" w:rsidRDefault="00711980">
      <w:pPr>
        <w:widowControl/>
        <w:spacing w:line="450" w:lineRule="atLeast"/>
        <w:ind w:firstLineChars="200" w:firstLine="640"/>
        <w:jc w:val="left"/>
        <w:rPr>
          <w:rFonts w:ascii="宋体" w:eastAsia="宋体" w:hAnsi="宋体" w:cs="宋体"/>
          <w:color w:val="222222"/>
          <w:kern w:val="0"/>
          <w:sz w:val="32"/>
          <w:szCs w:val="32"/>
        </w:rPr>
      </w:pPr>
      <w:r>
        <w:rPr>
          <w:rFonts w:ascii="宋体" w:eastAsia="宋体" w:hAnsi="宋体" w:cs="宋体"/>
          <w:color w:val="222222"/>
          <w:kern w:val="0"/>
          <w:sz w:val="32"/>
          <w:szCs w:val="32"/>
        </w:rPr>
        <w:t>臭氧层对地球上的生命有重要的意义。少量的紫外线有杀菌的作用，不过太阳光中的紫外线数量太大，无论是对人类还是对地球上别的动、植物都有害处。臭氧层能够吸收过量的紫外线辐射，使地球上的生物免于伤害。</w:t>
      </w:r>
    </w:p>
    <w:p w:rsidR="0090074D" w:rsidRDefault="00711980">
      <w:pPr>
        <w:pStyle w:val="a9"/>
        <w:spacing w:before="0" w:beforeAutospacing="0" w:after="0" w:afterAutospacing="0" w:line="450" w:lineRule="atLeast"/>
        <w:ind w:firstLine="540"/>
        <w:rPr>
          <w:rFonts w:ascii="Arial" w:hAnsi="Arial" w:cs="Arial"/>
          <w:color w:val="222222"/>
          <w:sz w:val="32"/>
          <w:szCs w:val="32"/>
        </w:rPr>
      </w:pPr>
      <w:r>
        <w:rPr>
          <w:rFonts w:ascii="Arial" w:hAnsi="Arial" w:cs="Arial"/>
          <w:color w:val="222222"/>
          <w:sz w:val="32"/>
          <w:szCs w:val="32"/>
        </w:rPr>
        <w:t>在保护地球生命的同时，臭氧层吸收紫外线之后对大气有增温作用，这为平流层大气的运动提供了能量，维持了平流层的大气环流。</w:t>
      </w:r>
    </w:p>
    <w:p w:rsidR="0090074D" w:rsidRDefault="00711980">
      <w:pPr>
        <w:pStyle w:val="a9"/>
        <w:spacing w:before="0" w:beforeAutospacing="0" w:after="0" w:afterAutospacing="0" w:line="450" w:lineRule="atLeast"/>
        <w:ind w:firstLine="540"/>
        <w:rPr>
          <w:rFonts w:ascii="Arial" w:hAnsi="Arial" w:cs="Arial"/>
          <w:color w:val="222222"/>
          <w:sz w:val="32"/>
          <w:szCs w:val="32"/>
        </w:rPr>
      </w:pPr>
      <w:r>
        <w:rPr>
          <w:rFonts w:ascii="Arial" w:hAnsi="Arial" w:cs="Arial"/>
          <w:color w:val="222222"/>
          <w:sz w:val="32"/>
          <w:szCs w:val="32"/>
        </w:rPr>
        <w:t>不过地球上的臭氧层厚度并不平均，在南极、北极、以及被誉为世界第三极的青藏高原三处，地球的臭氧层最为稀薄。而当某一个地区臭氧层中臭氧的含量下降到正常值的</w:t>
      </w:r>
      <w:r>
        <w:rPr>
          <w:rFonts w:ascii="Arial" w:hAnsi="Arial" w:cs="Arial"/>
          <w:color w:val="222222"/>
          <w:sz w:val="32"/>
          <w:szCs w:val="32"/>
        </w:rPr>
        <w:t>50%</w:t>
      </w:r>
      <w:r>
        <w:rPr>
          <w:rFonts w:ascii="Arial" w:hAnsi="Arial" w:cs="Arial"/>
          <w:color w:val="222222"/>
          <w:sz w:val="32"/>
          <w:szCs w:val="32"/>
        </w:rPr>
        <w:t>以下，我们就会说这个地区出现臭氧层空洞。</w:t>
      </w:r>
    </w:p>
    <w:p w:rsidR="0090074D" w:rsidRDefault="00711980">
      <w:pPr>
        <w:rPr>
          <w:rFonts w:ascii="宋体" w:eastAsia="宋体" w:hAnsi="宋体" w:cs="Arial"/>
          <w:color w:val="222222"/>
          <w:kern w:val="0"/>
          <w:sz w:val="32"/>
          <w:szCs w:val="32"/>
        </w:rPr>
      </w:pPr>
      <w:r>
        <w:rPr>
          <w:rFonts w:ascii="宋体" w:eastAsia="宋体" w:hAnsi="宋体" w:cs="Arial" w:hint="eastAsia"/>
          <w:color w:val="222222"/>
          <w:kern w:val="0"/>
          <w:sz w:val="32"/>
          <w:szCs w:val="32"/>
        </w:rPr>
        <w:t>2.</w:t>
      </w:r>
      <w:r>
        <w:rPr>
          <w:rFonts w:ascii="宋体" w:eastAsia="宋体" w:hAnsi="宋体" w:cs="Arial" w:hint="eastAsia"/>
          <w:color w:val="222222"/>
          <w:kern w:val="0"/>
          <w:sz w:val="32"/>
          <w:szCs w:val="32"/>
        </w:rPr>
        <w:t>臭氧空洞缩小的原因</w:t>
      </w:r>
    </w:p>
    <w:p w:rsidR="0090074D" w:rsidRDefault="00711980">
      <w:pPr>
        <w:ind w:firstLineChars="200" w:firstLine="640"/>
        <w:rPr>
          <w:rFonts w:ascii="宋体" w:eastAsia="宋体" w:hAnsi="宋体" w:cs="Arial"/>
          <w:color w:val="222222"/>
          <w:kern w:val="0"/>
          <w:sz w:val="32"/>
          <w:szCs w:val="32"/>
        </w:rPr>
      </w:pPr>
      <w:r>
        <w:rPr>
          <w:rFonts w:ascii="宋体" w:eastAsia="宋体" w:hAnsi="宋体" w:cs="Arial"/>
          <w:color w:val="222222"/>
          <w:sz w:val="32"/>
          <w:szCs w:val="32"/>
        </w:rPr>
        <w:t>南极臭氧空洞是地球上最著名的臭氧空洞，但是需要注意的是，臭氧空洞并不是全年都存在的，只有在每年的春季即每年的</w:t>
      </w:r>
      <w:r>
        <w:rPr>
          <w:rFonts w:ascii="宋体" w:eastAsia="宋体" w:hAnsi="宋体" w:cs="Arial"/>
          <w:color w:val="222222"/>
          <w:sz w:val="32"/>
          <w:szCs w:val="32"/>
        </w:rPr>
        <w:t>7</w:t>
      </w:r>
      <w:r>
        <w:rPr>
          <w:rFonts w:ascii="宋体" w:eastAsia="宋体" w:hAnsi="宋体" w:cs="Arial"/>
          <w:color w:val="222222"/>
          <w:sz w:val="32"/>
          <w:szCs w:val="32"/>
        </w:rPr>
        <w:t>月份下旬才会开始出现。（南北半球的季节不同，</w:t>
      </w:r>
      <w:r>
        <w:rPr>
          <w:rFonts w:ascii="宋体" w:eastAsia="宋体" w:hAnsi="宋体" w:cs="Arial"/>
          <w:color w:val="222222"/>
          <w:sz w:val="32"/>
          <w:szCs w:val="32"/>
        </w:rPr>
        <w:t>7</w:t>
      </w:r>
      <w:r>
        <w:rPr>
          <w:rFonts w:ascii="宋体" w:eastAsia="宋体" w:hAnsi="宋体" w:cs="Arial"/>
          <w:color w:val="222222"/>
          <w:sz w:val="32"/>
          <w:szCs w:val="32"/>
        </w:rPr>
        <w:t>月份是南极地区的</w:t>
      </w:r>
      <w:r>
        <w:rPr>
          <w:rFonts w:ascii="宋体" w:eastAsia="宋体" w:hAnsi="宋体" w:cs="Arial"/>
          <w:color w:val="222222"/>
          <w:sz w:val="32"/>
          <w:szCs w:val="32"/>
        </w:rPr>
        <w:t>春天）</w:t>
      </w:r>
    </w:p>
    <w:p w:rsidR="0090074D" w:rsidRDefault="00711980">
      <w:pPr>
        <w:pStyle w:val="a9"/>
        <w:spacing w:before="0" w:beforeAutospacing="0" w:after="0" w:afterAutospacing="0" w:line="450" w:lineRule="atLeast"/>
        <w:ind w:firstLineChars="200" w:firstLine="640"/>
        <w:rPr>
          <w:rFonts w:cs="Arial"/>
          <w:color w:val="222222"/>
          <w:sz w:val="32"/>
          <w:szCs w:val="32"/>
        </w:rPr>
      </w:pPr>
      <w:r>
        <w:rPr>
          <w:rFonts w:cs="Arial"/>
          <w:color w:val="222222"/>
          <w:sz w:val="32"/>
          <w:szCs w:val="32"/>
        </w:rPr>
        <w:t>南极臭氧空洞会在每年的</w:t>
      </w:r>
      <w:r>
        <w:rPr>
          <w:rFonts w:cs="Arial"/>
          <w:color w:val="222222"/>
          <w:sz w:val="32"/>
          <w:szCs w:val="32"/>
        </w:rPr>
        <w:t>8</w:t>
      </w:r>
      <w:r>
        <w:rPr>
          <w:rFonts w:cs="Arial"/>
          <w:color w:val="222222"/>
          <w:sz w:val="32"/>
          <w:szCs w:val="32"/>
        </w:rPr>
        <w:t>月下旬成形，并在</w:t>
      </w:r>
      <w:r>
        <w:rPr>
          <w:rFonts w:cs="Arial"/>
          <w:color w:val="222222"/>
          <w:sz w:val="32"/>
          <w:szCs w:val="32"/>
        </w:rPr>
        <w:t>9</w:t>
      </w:r>
      <w:r>
        <w:rPr>
          <w:rFonts w:cs="Arial"/>
          <w:color w:val="222222"/>
          <w:sz w:val="32"/>
          <w:szCs w:val="32"/>
        </w:rPr>
        <w:t>月下旬至</w:t>
      </w:r>
      <w:r>
        <w:rPr>
          <w:rFonts w:cs="Arial"/>
          <w:color w:val="222222"/>
          <w:sz w:val="32"/>
          <w:szCs w:val="32"/>
        </w:rPr>
        <w:t>10</w:t>
      </w:r>
      <w:r>
        <w:rPr>
          <w:rFonts w:cs="Arial"/>
          <w:color w:val="222222"/>
          <w:sz w:val="32"/>
          <w:szCs w:val="32"/>
        </w:rPr>
        <w:t>月上旬达到顶峰，之后臭氧含量增加，空洞开始闭合，直到</w:t>
      </w:r>
      <w:r>
        <w:rPr>
          <w:rFonts w:cs="Arial"/>
          <w:color w:val="222222"/>
          <w:sz w:val="32"/>
          <w:szCs w:val="32"/>
        </w:rPr>
        <w:t>12</w:t>
      </w:r>
      <w:r>
        <w:rPr>
          <w:rFonts w:cs="Arial"/>
          <w:color w:val="222222"/>
          <w:sz w:val="32"/>
          <w:szCs w:val="32"/>
        </w:rPr>
        <w:t>月中旬左右才彻底消失。</w:t>
      </w:r>
    </w:p>
    <w:p w:rsidR="0090074D" w:rsidRDefault="00711980">
      <w:pPr>
        <w:pStyle w:val="a9"/>
        <w:spacing w:before="0" w:beforeAutospacing="0" w:after="0" w:afterAutospacing="0" w:line="450" w:lineRule="atLeast"/>
        <w:ind w:firstLineChars="200" w:firstLine="640"/>
        <w:rPr>
          <w:rFonts w:ascii="Arial" w:hAnsi="Arial" w:cs="Arial"/>
          <w:color w:val="222222"/>
          <w:sz w:val="27"/>
          <w:szCs w:val="27"/>
        </w:rPr>
      </w:pPr>
      <w:r>
        <w:rPr>
          <w:rFonts w:ascii="Arial" w:hAnsi="Arial" w:cs="Arial"/>
          <w:color w:val="222222"/>
          <w:sz w:val="32"/>
          <w:szCs w:val="32"/>
        </w:rPr>
        <w:lastRenderedPageBreak/>
        <w:t>在这个过程中，南极的天气对南极臭氧层空洞的大小有很大的影响，当南极温度过低时，会在极地地区形成平流层云，这个云层会分解出氯自由基，而氯自由基会消耗掉平流层中的臭氧，扩大南极臭氧空洞</w:t>
      </w:r>
      <w:r>
        <w:rPr>
          <w:rFonts w:ascii="Arial" w:hAnsi="Arial" w:cs="Arial"/>
          <w:color w:val="222222"/>
          <w:sz w:val="27"/>
          <w:szCs w:val="27"/>
        </w:rPr>
        <w:t>。</w:t>
      </w:r>
    </w:p>
    <w:p w:rsidR="0090074D" w:rsidRDefault="00711980">
      <w:pPr>
        <w:pStyle w:val="a9"/>
        <w:spacing w:before="0" w:beforeAutospacing="0" w:after="0" w:afterAutospacing="0" w:line="450" w:lineRule="atLeast"/>
        <w:ind w:firstLine="540"/>
        <w:rPr>
          <w:rFonts w:ascii="Arial" w:hAnsi="Arial" w:cs="Arial"/>
          <w:color w:val="222222"/>
          <w:sz w:val="32"/>
          <w:szCs w:val="32"/>
        </w:rPr>
      </w:pPr>
      <w:r>
        <w:rPr>
          <w:rFonts w:ascii="Arial" w:hAnsi="Arial" w:cs="Arial"/>
          <w:color w:val="222222"/>
          <w:sz w:val="32"/>
          <w:szCs w:val="32"/>
        </w:rPr>
        <w:t>而近些年由于各种原因，南极地区尤其是南极高海拔地区温度比平常年份高，比较暖和的天气限制了极地平流层云的规模，这就减少了氯自由基的产生，从而减少了臭氧的消耗，因此南极地区的臭氧层空洞才会缩小。</w:t>
      </w:r>
    </w:p>
    <w:p w:rsidR="0090074D" w:rsidRDefault="00711980">
      <w:pPr>
        <w:pStyle w:val="a9"/>
        <w:spacing w:before="0" w:beforeAutospacing="0" w:after="0" w:afterAutospacing="0" w:line="450" w:lineRule="atLeast"/>
        <w:ind w:firstLine="540"/>
        <w:rPr>
          <w:rFonts w:ascii="Arial" w:hAnsi="Arial" w:cs="Arial"/>
          <w:color w:val="222222"/>
          <w:sz w:val="32"/>
          <w:szCs w:val="32"/>
        </w:rPr>
      </w:pPr>
      <w:r>
        <w:rPr>
          <w:rFonts w:ascii="Arial" w:hAnsi="Arial" w:cs="Arial"/>
          <w:color w:val="222222"/>
          <w:sz w:val="32"/>
          <w:szCs w:val="32"/>
        </w:rPr>
        <w:t>人类这些年做出的环保努力或许是南极臭氧层空洞减小的另一大原因。过去科学家们发现，一些含氯和溴的化合物会破坏臭氧层，而冰箱、空调等电器中用到的氟利昂、溴化烃等化合物就属此类。</w:t>
      </w:r>
    </w:p>
    <w:p w:rsidR="0090074D" w:rsidRDefault="00711980">
      <w:pPr>
        <w:pStyle w:val="a9"/>
        <w:spacing w:before="0" w:beforeAutospacing="0" w:after="0" w:afterAutospacing="0" w:line="450" w:lineRule="atLeast"/>
        <w:rPr>
          <w:rFonts w:cs="Arial"/>
          <w:color w:val="222222"/>
          <w:sz w:val="32"/>
          <w:szCs w:val="32"/>
        </w:rPr>
      </w:pPr>
      <w:r>
        <w:rPr>
          <w:rFonts w:cs="Arial" w:hint="eastAsia"/>
          <w:color w:val="222222"/>
          <w:sz w:val="32"/>
          <w:szCs w:val="32"/>
        </w:rPr>
        <w:t>3.</w:t>
      </w:r>
      <w:r>
        <w:rPr>
          <w:rFonts w:cs="Arial" w:hint="eastAsia"/>
          <w:color w:val="222222"/>
          <w:sz w:val="32"/>
          <w:szCs w:val="32"/>
        </w:rPr>
        <w:t>臭氧层空洞还会重新扩大吗？</w:t>
      </w:r>
    </w:p>
    <w:p w:rsidR="0090074D" w:rsidRDefault="00711980">
      <w:pPr>
        <w:widowControl/>
        <w:spacing w:line="450" w:lineRule="atLeast"/>
        <w:ind w:firstLineChars="200" w:firstLine="640"/>
        <w:jc w:val="left"/>
        <w:rPr>
          <w:rFonts w:ascii="宋体" w:eastAsia="宋体" w:hAnsi="宋体" w:cs="宋体"/>
          <w:color w:val="222222"/>
          <w:kern w:val="0"/>
          <w:sz w:val="32"/>
          <w:szCs w:val="32"/>
        </w:rPr>
      </w:pPr>
      <w:r>
        <w:rPr>
          <w:rFonts w:ascii="宋体" w:eastAsia="宋体" w:hAnsi="宋体" w:cs="宋体"/>
          <w:color w:val="222222"/>
          <w:kern w:val="0"/>
          <w:sz w:val="32"/>
          <w:szCs w:val="32"/>
        </w:rPr>
        <w:t>综上所述，影响臭氧层空洞的因素总共有两个，一是自然因素即南极地区的天气，二是人为因素即含氟、含溴化合物的排放。</w:t>
      </w:r>
    </w:p>
    <w:p w:rsidR="0090074D" w:rsidRDefault="00711980">
      <w:pPr>
        <w:widowControl/>
        <w:spacing w:line="450" w:lineRule="atLeast"/>
        <w:ind w:firstLineChars="200" w:firstLine="640"/>
        <w:jc w:val="left"/>
        <w:rPr>
          <w:rFonts w:ascii="宋体" w:eastAsia="宋体" w:hAnsi="宋体" w:cs="宋体"/>
          <w:color w:val="222222"/>
          <w:kern w:val="0"/>
          <w:sz w:val="32"/>
          <w:szCs w:val="32"/>
        </w:rPr>
      </w:pPr>
      <w:r>
        <w:rPr>
          <w:rFonts w:ascii="宋体" w:eastAsia="宋体" w:hAnsi="宋体" w:cs="宋体"/>
          <w:color w:val="222222"/>
          <w:kern w:val="0"/>
          <w:sz w:val="32"/>
          <w:szCs w:val="32"/>
        </w:rPr>
        <w:t>虽</w:t>
      </w:r>
      <w:r>
        <w:rPr>
          <w:rFonts w:ascii="宋体" w:eastAsia="宋体" w:hAnsi="宋体" w:cs="宋体"/>
          <w:color w:val="222222"/>
          <w:kern w:val="0"/>
          <w:sz w:val="32"/>
          <w:szCs w:val="32"/>
        </w:rPr>
        <w:t>然偶尔出现了温暖的天气，但是南极的气候决定这种温暖天气无法持续很久，在未来，南极大概率还会恢复往年的寒冷，消耗南极地区臭氧、引发臭氧层空洞的自然条件还会回来。</w:t>
      </w:r>
    </w:p>
    <w:p w:rsidR="0090074D" w:rsidRDefault="00711980">
      <w:pPr>
        <w:widowControl/>
        <w:spacing w:line="450" w:lineRule="atLeast"/>
        <w:ind w:firstLineChars="200" w:firstLine="640"/>
        <w:jc w:val="left"/>
        <w:rPr>
          <w:rFonts w:ascii="宋体" w:eastAsia="宋体" w:hAnsi="宋体" w:cs="宋体"/>
          <w:color w:val="222222"/>
          <w:kern w:val="0"/>
          <w:sz w:val="32"/>
          <w:szCs w:val="32"/>
        </w:rPr>
      </w:pPr>
      <w:r>
        <w:rPr>
          <w:rFonts w:ascii="宋体" w:eastAsia="宋体" w:hAnsi="宋体" w:cs="宋体"/>
          <w:color w:val="222222"/>
          <w:kern w:val="0"/>
          <w:sz w:val="32"/>
          <w:szCs w:val="32"/>
        </w:rPr>
        <w:t>更可怕的是，它们在地球的大气中可以复制再生，因此会长时间存在于地球的大气中，即使从现在开始，人类</w:t>
      </w:r>
      <w:r>
        <w:rPr>
          <w:rFonts w:ascii="宋体" w:eastAsia="宋体" w:hAnsi="宋体" w:cs="宋体"/>
          <w:color w:val="222222"/>
          <w:kern w:val="0"/>
          <w:sz w:val="32"/>
          <w:szCs w:val="32"/>
        </w:rPr>
        <w:lastRenderedPageBreak/>
        <w:t>不再排放任何此类化合物，这些已经排放出去的依旧能持续破坏臭氧达数十年之久。所以，综上所述，南极地区的臭氧层空洞未来可能还会重新变大，人类保护南极臭氧层的工作依然任重道远。</w:t>
      </w:r>
    </w:p>
    <w:p w:rsidR="0090074D" w:rsidRDefault="00711980">
      <w:pPr>
        <w:jc w:val="left"/>
        <w:rPr>
          <w:rFonts w:ascii="黑体" w:eastAsia="黑体" w:hAnsi="黑体"/>
          <w:b/>
          <w:bCs/>
          <w:sz w:val="44"/>
          <w:szCs w:val="44"/>
        </w:rPr>
      </w:pPr>
      <w:r>
        <w:rPr>
          <w:rFonts w:ascii="黑体" w:eastAsia="黑体" w:hAnsi="黑体" w:hint="eastAsia"/>
          <w:b/>
          <w:bCs/>
          <w:sz w:val="44"/>
          <w:szCs w:val="44"/>
        </w:rPr>
        <w:t>四</w:t>
      </w:r>
      <w:r>
        <w:rPr>
          <w:rFonts w:ascii="黑体" w:eastAsia="黑体" w:hAnsi="黑体"/>
          <w:b/>
          <w:bCs/>
          <w:sz w:val="44"/>
          <w:szCs w:val="44"/>
        </w:rPr>
        <w:t>.</w:t>
      </w:r>
      <w:r>
        <w:rPr>
          <w:rFonts w:ascii="黑体" w:eastAsia="黑体" w:hAnsi="黑体" w:hint="eastAsia"/>
          <w:b/>
          <w:bCs/>
          <w:sz w:val="44"/>
          <w:szCs w:val="44"/>
        </w:rPr>
        <w:t>研究价值</w:t>
      </w:r>
    </w:p>
    <w:p w:rsidR="0090074D" w:rsidRDefault="00711980">
      <w:pPr>
        <w:widowControl/>
        <w:jc w:val="left"/>
        <w:rPr>
          <w:rFonts w:ascii="宋体" w:eastAsia="宋体" w:hAnsi="宋体" w:cs="宋体"/>
          <w:kern w:val="0"/>
          <w:sz w:val="32"/>
          <w:szCs w:val="32"/>
        </w:rPr>
      </w:pPr>
      <w:r>
        <w:rPr>
          <w:rFonts w:ascii="宋体" w:eastAsia="宋体" w:hAnsi="宋体" w:cs="宋体" w:hint="eastAsia"/>
          <w:kern w:val="0"/>
          <w:sz w:val="32"/>
          <w:szCs w:val="32"/>
        </w:rPr>
        <w:t>1</w:t>
      </w:r>
      <w:r>
        <w:rPr>
          <w:rFonts w:ascii="宋体" w:eastAsia="宋体" w:hAnsi="宋体" w:cs="宋体"/>
          <w:kern w:val="0"/>
          <w:sz w:val="32"/>
          <w:szCs w:val="32"/>
        </w:rPr>
        <w:t>.</w:t>
      </w:r>
      <w:r>
        <w:rPr>
          <w:rFonts w:ascii="宋体" w:eastAsia="宋体" w:hAnsi="宋体" w:cs="宋体" w:hint="eastAsia"/>
          <w:kern w:val="0"/>
          <w:sz w:val="32"/>
          <w:szCs w:val="32"/>
        </w:rPr>
        <w:t>臭氧层可以</w:t>
      </w:r>
      <w:r w:rsidR="00D673E2">
        <w:rPr>
          <w:rFonts w:ascii="宋体" w:eastAsia="宋体" w:hAnsi="宋体" w:cs="宋体" w:hint="eastAsia"/>
          <w:kern w:val="0"/>
          <w:sz w:val="32"/>
          <w:szCs w:val="32"/>
        </w:rPr>
        <w:t>反射大部分的太阳辐射，如果产生空洞过大的话，会严重影响人类的生产生活</w:t>
      </w:r>
      <w:r>
        <w:rPr>
          <w:rFonts w:ascii="宋体" w:eastAsia="宋体" w:hAnsi="宋体" w:cs="宋体" w:hint="eastAsia"/>
          <w:kern w:val="0"/>
          <w:sz w:val="32"/>
          <w:szCs w:val="32"/>
        </w:rPr>
        <w:t>生活，研究臭氧空洞的变化有利于我们避免和预知自然灾害。</w:t>
      </w:r>
    </w:p>
    <w:p w:rsidR="0090074D" w:rsidRDefault="00711980">
      <w:pPr>
        <w:widowControl/>
        <w:jc w:val="left"/>
        <w:rPr>
          <w:rFonts w:ascii="宋体" w:eastAsia="宋体" w:hAnsi="宋体" w:cs="宋体"/>
          <w:kern w:val="0"/>
          <w:sz w:val="32"/>
          <w:szCs w:val="32"/>
        </w:rPr>
      </w:pPr>
      <w:r>
        <w:rPr>
          <w:rFonts w:ascii="宋体" w:eastAsia="宋体" w:hAnsi="宋体" w:cs="宋体" w:hint="eastAsia"/>
          <w:kern w:val="0"/>
          <w:sz w:val="32"/>
          <w:szCs w:val="32"/>
        </w:rPr>
        <w:t>2</w:t>
      </w:r>
      <w:r>
        <w:rPr>
          <w:rFonts w:ascii="宋体" w:eastAsia="宋体" w:hAnsi="宋体" w:cs="宋体"/>
          <w:kern w:val="0"/>
          <w:sz w:val="32"/>
          <w:szCs w:val="32"/>
        </w:rPr>
        <w:t>.</w:t>
      </w:r>
      <w:r>
        <w:rPr>
          <w:rFonts w:ascii="宋体" w:eastAsia="宋体" w:hAnsi="宋体" w:cs="宋体" w:hint="eastAsia"/>
          <w:kern w:val="0"/>
          <w:sz w:val="32"/>
          <w:szCs w:val="32"/>
        </w:rPr>
        <w:t>观测臭氧空洞的变化有助于人类更好的保护臭氧层。</w:t>
      </w:r>
    </w:p>
    <w:p w:rsidR="0090074D" w:rsidRDefault="00711980">
      <w:pPr>
        <w:widowControl/>
        <w:jc w:val="left"/>
        <w:rPr>
          <w:rFonts w:ascii="宋体" w:eastAsia="宋体" w:hAnsi="宋体" w:cs="宋体"/>
          <w:kern w:val="0"/>
          <w:sz w:val="32"/>
          <w:szCs w:val="32"/>
        </w:rPr>
      </w:pPr>
      <w:r>
        <w:rPr>
          <w:rFonts w:ascii="宋体" w:eastAsia="宋体" w:hAnsi="宋体" w:cs="宋体" w:hint="eastAsia"/>
          <w:kern w:val="0"/>
          <w:sz w:val="32"/>
          <w:szCs w:val="32"/>
        </w:rPr>
        <w:t>3</w:t>
      </w:r>
      <w:r>
        <w:rPr>
          <w:rFonts w:ascii="宋体" w:eastAsia="宋体" w:hAnsi="宋体" w:cs="宋体"/>
          <w:kern w:val="0"/>
          <w:sz w:val="32"/>
          <w:szCs w:val="32"/>
        </w:rPr>
        <w:t>.</w:t>
      </w:r>
      <w:r>
        <w:rPr>
          <w:rFonts w:ascii="宋体" w:eastAsia="宋体" w:hAnsi="宋体" w:cs="宋体" w:hint="eastAsia"/>
          <w:kern w:val="0"/>
          <w:sz w:val="32"/>
          <w:szCs w:val="32"/>
        </w:rPr>
        <w:t>观测可以便于人类应对南极气温逐渐升高的趋势而做出处理办法，臭氧空洞的扩大会直接影响南极气温的变化，减缓极低涡旋进入低平流层，避免高层臭氧的耗竭。</w:t>
      </w:r>
    </w:p>
    <w:p w:rsidR="0090074D" w:rsidRDefault="00711980">
      <w:pPr>
        <w:widowControl/>
        <w:jc w:val="left"/>
        <w:rPr>
          <w:rFonts w:ascii="宋体" w:eastAsia="宋体" w:hAnsi="宋体" w:cs="宋体"/>
          <w:kern w:val="0"/>
          <w:sz w:val="32"/>
          <w:szCs w:val="32"/>
        </w:rPr>
      </w:pPr>
      <w:r>
        <w:rPr>
          <w:rFonts w:ascii="宋体" w:eastAsia="宋体" w:hAnsi="宋体" w:cs="宋体" w:hint="eastAsia"/>
          <w:kern w:val="0"/>
          <w:sz w:val="32"/>
          <w:szCs w:val="32"/>
        </w:rPr>
        <w:t>4</w:t>
      </w:r>
      <w:r>
        <w:rPr>
          <w:rFonts w:ascii="宋体" w:eastAsia="宋体" w:hAnsi="宋体" w:cs="宋体"/>
          <w:kern w:val="0"/>
          <w:sz w:val="32"/>
          <w:szCs w:val="32"/>
        </w:rPr>
        <w:t>.</w:t>
      </w:r>
      <w:r>
        <w:rPr>
          <w:rFonts w:ascii="宋体" w:eastAsia="宋体" w:hAnsi="宋体" w:cs="宋体" w:hint="eastAsia"/>
          <w:kern w:val="0"/>
          <w:sz w:val="32"/>
          <w:szCs w:val="32"/>
        </w:rPr>
        <w:t>对南极上空臭氧空洞的观测可以增强本组成员的地理认知，集思广益，获得更多有关学术知识。</w:t>
      </w:r>
    </w:p>
    <w:p w:rsidR="0090074D" w:rsidRDefault="00711980">
      <w:pPr>
        <w:jc w:val="left"/>
        <w:rPr>
          <w:rFonts w:ascii="黑体" w:eastAsia="黑体" w:hAnsi="黑体"/>
          <w:b/>
          <w:bCs/>
          <w:sz w:val="44"/>
          <w:szCs w:val="44"/>
        </w:rPr>
      </w:pPr>
      <w:r>
        <w:rPr>
          <w:rFonts w:ascii="黑体" w:eastAsia="黑体" w:hAnsi="黑体" w:hint="eastAsia"/>
          <w:b/>
          <w:bCs/>
          <w:sz w:val="44"/>
          <w:szCs w:val="44"/>
        </w:rPr>
        <w:t>五</w:t>
      </w:r>
      <w:r>
        <w:rPr>
          <w:rFonts w:ascii="黑体" w:eastAsia="黑体" w:hAnsi="黑体" w:hint="eastAsia"/>
          <w:b/>
          <w:bCs/>
          <w:sz w:val="44"/>
          <w:szCs w:val="44"/>
        </w:rPr>
        <w:t>.</w:t>
      </w:r>
      <w:r>
        <w:rPr>
          <w:rFonts w:ascii="黑体" w:eastAsia="黑体" w:hAnsi="黑体" w:hint="eastAsia"/>
          <w:b/>
          <w:bCs/>
          <w:sz w:val="44"/>
          <w:szCs w:val="44"/>
        </w:rPr>
        <w:t>课题组成员及分工</w:t>
      </w:r>
    </w:p>
    <w:p w:rsidR="0090074D" w:rsidRDefault="00711980">
      <w:pPr>
        <w:widowControl/>
        <w:jc w:val="left"/>
        <w:rPr>
          <w:rFonts w:ascii="宋体" w:eastAsia="宋体" w:hAnsi="宋体" w:cs="宋体"/>
          <w:b/>
          <w:bCs/>
          <w:kern w:val="0"/>
          <w:sz w:val="32"/>
          <w:szCs w:val="32"/>
        </w:rPr>
      </w:pPr>
      <w:r>
        <w:rPr>
          <w:rFonts w:ascii="宋体" w:eastAsia="宋体" w:hAnsi="宋体" w:cs="宋体" w:hint="eastAsia"/>
          <w:b/>
          <w:bCs/>
          <w:kern w:val="0"/>
          <w:sz w:val="32"/>
          <w:szCs w:val="32"/>
        </w:rPr>
        <w:t>课题组成员</w:t>
      </w:r>
    </w:p>
    <w:p w:rsidR="0090074D" w:rsidRDefault="00711980">
      <w:pPr>
        <w:pStyle w:val="a9"/>
        <w:spacing w:before="0" w:beforeAutospacing="0" w:after="0" w:afterAutospacing="0" w:line="450" w:lineRule="atLeast"/>
        <w:rPr>
          <w:rFonts w:ascii="Arial" w:hAnsi="Arial" w:cs="Arial"/>
          <w:color w:val="222222"/>
          <w:sz w:val="32"/>
          <w:szCs w:val="32"/>
        </w:rPr>
      </w:pPr>
      <w:r>
        <w:rPr>
          <w:rFonts w:ascii="Arial" w:hAnsi="Arial" w:cs="Arial" w:hint="eastAsia"/>
          <w:color w:val="222222"/>
          <w:sz w:val="32"/>
          <w:szCs w:val="32"/>
        </w:rPr>
        <w:t>宋佳倪，包麒锦，孙晨瑞</w:t>
      </w:r>
      <w:r>
        <w:rPr>
          <w:rFonts w:ascii="Arial" w:hAnsi="Arial" w:cs="Arial" w:hint="eastAsia"/>
          <w:color w:val="222222"/>
          <w:sz w:val="32"/>
          <w:szCs w:val="32"/>
        </w:rPr>
        <w:t xml:space="preserve"> </w:t>
      </w:r>
      <w:r>
        <w:rPr>
          <w:rFonts w:ascii="Arial" w:hAnsi="Arial" w:cs="Arial"/>
          <w:color w:val="222222"/>
          <w:sz w:val="32"/>
          <w:szCs w:val="32"/>
        </w:rPr>
        <w:t xml:space="preserve"> </w:t>
      </w:r>
    </w:p>
    <w:p w:rsidR="0090074D" w:rsidRDefault="00711980">
      <w:pPr>
        <w:pStyle w:val="a9"/>
        <w:spacing w:before="0" w:beforeAutospacing="0" w:after="0" w:afterAutospacing="0" w:line="450" w:lineRule="atLeast"/>
        <w:rPr>
          <w:rFonts w:ascii="Arial" w:hAnsi="Arial" w:cs="Arial"/>
          <w:b/>
          <w:bCs/>
          <w:color w:val="222222"/>
          <w:sz w:val="32"/>
          <w:szCs w:val="32"/>
        </w:rPr>
      </w:pPr>
      <w:r>
        <w:rPr>
          <w:rFonts w:ascii="Arial" w:hAnsi="Arial" w:cs="Arial" w:hint="eastAsia"/>
          <w:b/>
          <w:bCs/>
          <w:color w:val="222222"/>
          <w:sz w:val="32"/>
          <w:szCs w:val="32"/>
        </w:rPr>
        <w:t>课题组分工</w:t>
      </w:r>
    </w:p>
    <w:p w:rsidR="0090074D" w:rsidRDefault="00711980">
      <w:pPr>
        <w:pStyle w:val="a9"/>
        <w:spacing w:before="0" w:beforeAutospacing="0" w:after="0" w:afterAutospacing="0" w:line="450" w:lineRule="atLeast"/>
        <w:rPr>
          <w:rFonts w:ascii="Arial" w:hAnsi="Arial" w:cs="Arial"/>
          <w:color w:val="222222"/>
          <w:sz w:val="32"/>
          <w:szCs w:val="32"/>
        </w:rPr>
      </w:pPr>
      <w:r>
        <w:rPr>
          <w:rFonts w:ascii="Arial" w:hAnsi="Arial" w:cs="Arial" w:hint="eastAsia"/>
          <w:color w:val="222222"/>
          <w:sz w:val="32"/>
          <w:szCs w:val="32"/>
        </w:rPr>
        <w:t>开题报告及传题报告的撰写和内容研究总结：宋佳倪</w:t>
      </w:r>
    </w:p>
    <w:p w:rsidR="0090074D" w:rsidRDefault="00711980">
      <w:pPr>
        <w:pStyle w:val="a9"/>
        <w:spacing w:before="0" w:beforeAutospacing="0" w:after="0" w:afterAutospacing="0" w:line="450" w:lineRule="atLeast"/>
        <w:rPr>
          <w:rFonts w:ascii="Arial" w:hAnsi="Arial" w:cs="Arial"/>
          <w:color w:val="222222"/>
          <w:sz w:val="32"/>
          <w:szCs w:val="32"/>
        </w:rPr>
      </w:pPr>
      <w:r>
        <w:rPr>
          <w:rFonts w:ascii="Arial" w:hAnsi="Arial" w:cs="Arial" w:hint="eastAsia"/>
          <w:color w:val="222222"/>
          <w:sz w:val="32"/>
          <w:szCs w:val="32"/>
        </w:rPr>
        <w:t>南极上空臭氧空洞的资料查询：包麒锦</w:t>
      </w:r>
    </w:p>
    <w:p w:rsidR="0090074D" w:rsidRDefault="00711980">
      <w:pPr>
        <w:pStyle w:val="a9"/>
        <w:spacing w:before="0" w:beforeAutospacing="0" w:after="0" w:afterAutospacing="0" w:line="450" w:lineRule="atLeast"/>
        <w:rPr>
          <w:rFonts w:ascii="Arial" w:hAnsi="Arial" w:cs="Arial"/>
          <w:color w:val="222222"/>
          <w:sz w:val="32"/>
          <w:szCs w:val="32"/>
        </w:rPr>
      </w:pPr>
      <w:r>
        <w:rPr>
          <w:rFonts w:ascii="Arial" w:hAnsi="Arial" w:cs="Arial" w:hint="eastAsia"/>
          <w:color w:val="222222"/>
          <w:sz w:val="32"/>
          <w:szCs w:val="32"/>
        </w:rPr>
        <w:t>对已查询资料的内容整合：孙晨瑞</w:t>
      </w:r>
    </w:p>
    <w:p w:rsidR="0090074D" w:rsidRDefault="00711980">
      <w:pPr>
        <w:jc w:val="left"/>
        <w:rPr>
          <w:rFonts w:ascii="黑体" w:eastAsia="黑体" w:hAnsi="黑体"/>
          <w:b/>
          <w:bCs/>
          <w:sz w:val="44"/>
          <w:szCs w:val="44"/>
        </w:rPr>
      </w:pPr>
      <w:r>
        <w:rPr>
          <w:rFonts w:ascii="黑体" w:eastAsia="黑体" w:hAnsi="黑体" w:hint="eastAsia"/>
          <w:b/>
          <w:bCs/>
          <w:sz w:val="44"/>
          <w:szCs w:val="44"/>
        </w:rPr>
        <w:t>六</w:t>
      </w:r>
      <w:r>
        <w:rPr>
          <w:rFonts w:ascii="黑体" w:eastAsia="黑体" w:hAnsi="黑体"/>
          <w:b/>
          <w:bCs/>
          <w:sz w:val="44"/>
          <w:szCs w:val="44"/>
        </w:rPr>
        <w:t>.</w:t>
      </w:r>
      <w:r>
        <w:rPr>
          <w:rFonts w:ascii="黑体" w:eastAsia="黑体" w:hAnsi="黑体" w:hint="eastAsia"/>
          <w:b/>
          <w:bCs/>
          <w:sz w:val="44"/>
          <w:szCs w:val="44"/>
        </w:rPr>
        <w:t>研究方案和课题规划</w:t>
      </w:r>
    </w:p>
    <w:p w:rsidR="0090074D" w:rsidRDefault="00711980">
      <w:pPr>
        <w:rPr>
          <w:b/>
          <w:bCs/>
          <w:sz w:val="32"/>
          <w:szCs w:val="32"/>
        </w:rPr>
      </w:pPr>
      <w:r>
        <w:rPr>
          <w:rFonts w:hint="eastAsia"/>
          <w:b/>
          <w:bCs/>
          <w:sz w:val="32"/>
          <w:szCs w:val="32"/>
        </w:rPr>
        <w:lastRenderedPageBreak/>
        <w:t>研究方案</w:t>
      </w:r>
    </w:p>
    <w:p w:rsidR="0090074D" w:rsidRDefault="00711980">
      <w:pPr>
        <w:pStyle w:val="aa"/>
        <w:numPr>
          <w:ilvl w:val="0"/>
          <w:numId w:val="1"/>
        </w:numPr>
        <w:ind w:firstLineChars="0"/>
        <w:rPr>
          <w:sz w:val="32"/>
          <w:szCs w:val="32"/>
        </w:rPr>
      </w:pPr>
      <w:r>
        <w:rPr>
          <w:rFonts w:hint="eastAsia"/>
          <w:sz w:val="32"/>
          <w:szCs w:val="32"/>
        </w:rPr>
        <w:t>查阅有关南极上空臭氧空洞逐年变化的资料</w:t>
      </w:r>
    </w:p>
    <w:p w:rsidR="0090074D" w:rsidRDefault="00711980">
      <w:pPr>
        <w:pStyle w:val="aa"/>
        <w:numPr>
          <w:ilvl w:val="0"/>
          <w:numId w:val="1"/>
        </w:numPr>
        <w:ind w:firstLineChars="0"/>
        <w:rPr>
          <w:sz w:val="32"/>
          <w:szCs w:val="32"/>
        </w:rPr>
      </w:pPr>
      <w:r>
        <w:rPr>
          <w:rFonts w:hint="eastAsia"/>
          <w:sz w:val="32"/>
          <w:szCs w:val="32"/>
        </w:rPr>
        <w:t>翻阅书籍，去有关部门进行实地调查，询问专业人士相关知识和对于逐年扩大的臭氧空洞的看法</w:t>
      </w:r>
    </w:p>
    <w:p w:rsidR="0090074D" w:rsidRDefault="00711980">
      <w:pPr>
        <w:pStyle w:val="aa"/>
        <w:numPr>
          <w:ilvl w:val="0"/>
          <w:numId w:val="1"/>
        </w:numPr>
        <w:ind w:firstLineChars="0"/>
        <w:rPr>
          <w:sz w:val="32"/>
          <w:szCs w:val="32"/>
        </w:rPr>
      </w:pPr>
      <w:r>
        <w:rPr>
          <w:rFonts w:hint="eastAsia"/>
          <w:sz w:val="32"/>
          <w:szCs w:val="32"/>
        </w:rPr>
        <w:t>整理所收集的资料和数据，加以分析后做出总结</w:t>
      </w:r>
    </w:p>
    <w:p w:rsidR="0090074D" w:rsidRDefault="00711980">
      <w:pPr>
        <w:pStyle w:val="aa"/>
        <w:numPr>
          <w:ilvl w:val="0"/>
          <w:numId w:val="1"/>
        </w:numPr>
        <w:ind w:firstLineChars="0"/>
        <w:rPr>
          <w:sz w:val="32"/>
          <w:szCs w:val="32"/>
        </w:rPr>
      </w:pPr>
      <w:r>
        <w:rPr>
          <w:rFonts w:hint="eastAsia"/>
          <w:sz w:val="32"/>
          <w:szCs w:val="32"/>
        </w:rPr>
        <w:t>将原始信息和总结文件归纳，完成课题研究</w:t>
      </w:r>
    </w:p>
    <w:p w:rsidR="0090074D" w:rsidRDefault="00711980">
      <w:pPr>
        <w:rPr>
          <w:b/>
          <w:bCs/>
          <w:sz w:val="32"/>
          <w:szCs w:val="32"/>
        </w:rPr>
      </w:pPr>
      <w:r>
        <w:rPr>
          <w:rFonts w:hint="eastAsia"/>
          <w:b/>
          <w:bCs/>
          <w:sz w:val="32"/>
          <w:szCs w:val="32"/>
        </w:rPr>
        <w:t>课题规划</w:t>
      </w:r>
    </w:p>
    <w:p w:rsidR="0090074D" w:rsidRDefault="00711980">
      <w:pPr>
        <w:rPr>
          <w:sz w:val="32"/>
          <w:szCs w:val="32"/>
        </w:rPr>
      </w:pPr>
      <w:r>
        <w:rPr>
          <w:sz w:val="32"/>
          <w:szCs w:val="32"/>
        </w:rPr>
        <w:t>2022</w:t>
      </w:r>
      <w:r>
        <w:rPr>
          <w:rFonts w:hint="eastAsia"/>
          <w:sz w:val="32"/>
          <w:szCs w:val="32"/>
        </w:rPr>
        <w:t>年</w:t>
      </w:r>
      <w:r>
        <w:rPr>
          <w:rFonts w:hint="eastAsia"/>
          <w:sz w:val="32"/>
          <w:szCs w:val="32"/>
        </w:rPr>
        <w:t>10</w:t>
      </w:r>
      <w:r>
        <w:rPr>
          <w:rFonts w:hint="eastAsia"/>
          <w:sz w:val="32"/>
          <w:szCs w:val="32"/>
        </w:rPr>
        <w:t>月</w:t>
      </w:r>
      <w:r>
        <w:rPr>
          <w:rFonts w:hint="eastAsia"/>
          <w:sz w:val="32"/>
          <w:szCs w:val="32"/>
        </w:rPr>
        <w:t>5</w:t>
      </w:r>
      <w:r>
        <w:rPr>
          <w:rFonts w:hint="eastAsia"/>
          <w:sz w:val="32"/>
          <w:szCs w:val="32"/>
        </w:rPr>
        <w:t>日，</w:t>
      </w:r>
      <w:r>
        <w:rPr>
          <w:rFonts w:hint="eastAsia"/>
          <w:sz w:val="32"/>
          <w:szCs w:val="32"/>
        </w:rPr>
        <w:t>确定研究课题和小组分工</w:t>
      </w:r>
    </w:p>
    <w:p w:rsidR="0090074D" w:rsidRDefault="00711980">
      <w:pPr>
        <w:rPr>
          <w:sz w:val="32"/>
          <w:szCs w:val="32"/>
        </w:rPr>
      </w:pPr>
      <w:r>
        <w:rPr>
          <w:rFonts w:hint="eastAsia"/>
          <w:sz w:val="32"/>
          <w:szCs w:val="32"/>
        </w:rPr>
        <w:t>2</w:t>
      </w:r>
      <w:r>
        <w:rPr>
          <w:sz w:val="32"/>
          <w:szCs w:val="32"/>
        </w:rPr>
        <w:t>022</w:t>
      </w:r>
      <w:r>
        <w:rPr>
          <w:rFonts w:hint="eastAsia"/>
          <w:sz w:val="32"/>
          <w:szCs w:val="32"/>
        </w:rPr>
        <w:t>年</w:t>
      </w:r>
      <w:r>
        <w:rPr>
          <w:rFonts w:hint="eastAsia"/>
          <w:sz w:val="32"/>
          <w:szCs w:val="32"/>
        </w:rPr>
        <w:t>10</w:t>
      </w:r>
      <w:r>
        <w:rPr>
          <w:rFonts w:hint="eastAsia"/>
          <w:sz w:val="32"/>
          <w:szCs w:val="32"/>
        </w:rPr>
        <w:t>月</w:t>
      </w:r>
      <w:r>
        <w:rPr>
          <w:rFonts w:hint="eastAsia"/>
          <w:sz w:val="32"/>
          <w:szCs w:val="32"/>
        </w:rPr>
        <w:t>6</w:t>
      </w:r>
      <w:r>
        <w:rPr>
          <w:rFonts w:hint="eastAsia"/>
          <w:sz w:val="32"/>
          <w:szCs w:val="32"/>
        </w:rPr>
        <w:t>日，</w:t>
      </w:r>
      <w:r>
        <w:rPr>
          <w:rFonts w:hint="eastAsia"/>
          <w:sz w:val="32"/>
          <w:szCs w:val="32"/>
        </w:rPr>
        <w:t>进行方案实施和问题排查，若有问题出现则进行重新编排</w:t>
      </w:r>
    </w:p>
    <w:p w:rsidR="0090074D" w:rsidRDefault="00711980">
      <w:pPr>
        <w:rPr>
          <w:sz w:val="32"/>
          <w:szCs w:val="32"/>
        </w:rPr>
      </w:pPr>
      <w:r>
        <w:rPr>
          <w:rFonts w:hint="eastAsia"/>
          <w:sz w:val="32"/>
          <w:szCs w:val="32"/>
        </w:rPr>
        <w:t>2</w:t>
      </w:r>
      <w:r>
        <w:rPr>
          <w:sz w:val="32"/>
          <w:szCs w:val="32"/>
        </w:rPr>
        <w:t>022</w:t>
      </w:r>
      <w:r>
        <w:rPr>
          <w:rFonts w:hint="eastAsia"/>
          <w:sz w:val="32"/>
          <w:szCs w:val="32"/>
        </w:rPr>
        <w:t>年</w:t>
      </w:r>
      <w:r>
        <w:rPr>
          <w:rFonts w:hint="eastAsia"/>
          <w:sz w:val="32"/>
          <w:szCs w:val="32"/>
        </w:rPr>
        <w:t>10</w:t>
      </w:r>
      <w:r>
        <w:rPr>
          <w:rFonts w:hint="eastAsia"/>
          <w:sz w:val="32"/>
          <w:szCs w:val="32"/>
        </w:rPr>
        <w:t>月</w:t>
      </w:r>
      <w:r>
        <w:rPr>
          <w:rFonts w:hint="eastAsia"/>
          <w:sz w:val="32"/>
          <w:szCs w:val="32"/>
        </w:rPr>
        <w:t>7</w:t>
      </w:r>
      <w:r>
        <w:rPr>
          <w:rFonts w:hint="eastAsia"/>
          <w:sz w:val="32"/>
          <w:szCs w:val="32"/>
        </w:rPr>
        <w:t>日至</w:t>
      </w:r>
      <w:r>
        <w:rPr>
          <w:rFonts w:hint="eastAsia"/>
          <w:sz w:val="32"/>
          <w:szCs w:val="32"/>
        </w:rPr>
        <w:t>10</w:t>
      </w:r>
      <w:r>
        <w:rPr>
          <w:rFonts w:hint="eastAsia"/>
          <w:sz w:val="32"/>
          <w:szCs w:val="32"/>
        </w:rPr>
        <w:t>月</w:t>
      </w:r>
      <w:r>
        <w:rPr>
          <w:rFonts w:hint="eastAsia"/>
          <w:sz w:val="32"/>
          <w:szCs w:val="32"/>
        </w:rPr>
        <w:t>8</w:t>
      </w:r>
      <w:r>
        <w:rPr>
          <w:rFonts w:hint="eastAsia"/>
          <w:sz w:val="32"/>
          <w:szCs w:val="32"/>
        </w:rPr>
        <w:t>日</w:t>
      </w:r>
      <w:r>
        <w:rPr>
          <w:rFonts w:hint="eastAsia"/>
          <w:sz w:val="32"/>
          <w:szCs w:val="32"/>
        </w:rPr>
        <w:t>，完成大部分信息的查询，着手进行内容整合</w:t>
      </w:r>
    </w:p>
    <w:p w:rsidR="0090074D" w:rsidRDefault="00711980">
      <w:pPr>
        <w:rPr>
          <w:sz w:val="32"/>
          <w:szCs w:val="32"/>
        </w:rPr>
      </w:pPr>
      <w:r>
        <w:rPr>
          <w:rFonts w:hint="eastAsia"/>
          <w:sz w:val="32"/>
          <w:szCs w:val="32"/>
        </w:rPr>
        <w:t>2</w:t>
      </w:r>
      <w:r>
        <w:rPr>
          <w:sz w:val="32"/>
          <w:szCs w:val="32"/>
        </w:rPr>
        <w:t>022</w:t>
      </w:r>
      <w:r>
        <w:rPr>
          <w:rFonts w:hint="eastAsia"/>
          <w:sz w:val="32"/>
          <w:szCs w:val="32"/>
        </w:rPr>
        <w:t>年</w:t>
      </w:r>
      <w:r>
        <w:rPr>
          <w:rFonts w:hint="eastAsia"/>
          <w:sz w:val="32"/>
          <w:szCs w:val="32"/>
        </w:rPr>
        <w:t>10</w:t>
      </w:r>
      <w:r>
        <w:rPr>
          <w:rFonts w:hint="eastAsia"/>
          <w:sz w:val="32"/>
          <w:szCs w:val="32"/>
        </w:rPr>
        <w:t>月</w:t>
      </w:r>
      <w:r>
        <w:rPr>
          <w:rFonts w:hint="eastAsia"/>
          <w:sz w:val="32"/>
          <w:szCs w:val="32"/>
        </w:rPr>
        <w:t>9</w:t>
      </w:r>
      <w:r>
        <w:rPr>
          <w:rFonts w:hint="eastAsia"/>
          <w:sz w:val="32"/>
          <w:szCs w:val="32"/>
        </w:rPr>
        <w:t>日</w:t>
      </w:r>
      <w:r>
        <w:rPr>
          <w:rFonts w:hint="eastAsia"/>
          <w:sz w:val="32"/>
          <w:szCs w:val="32"/>
        </w:rPr>
        <w:t>，完成全部信息的查询和整合，开始对内容进行研究分析并在月末完成研究分析</w:t>
      </w:r>
    </w:p>
    <w:p w:rsidR="0090074D" w:rsidRDefault="00711980">
      <w:pPr>
        <w:rPr>
          <w:sz w:val="32"/>
          <w:szCs w:val="32"/>
        </w:rPr>
      </w:pPr>
      <w:r>
        <w:rPr>
          <w:rFonts w:hint="eastAsia"/>
          <w:sz w:val="32"/>
          <w:szCs w:val="32"/>
        </w:rPr>
        <w:t>2</w:t>
      </w:r>
      <w:r>
        <w:rPr>
          <w:sz w:val="32"/>
          <w:szCs w:val="32"/>
        </w:rPr>
        <w:t>022</w:t>
      </w:r>
      <w:r>
        <w:rPr>
          <w:rFonts w:hint="eastAsia"/>
          <w:sz w:val="32"/>
          <w:szCs w:val="32"/>
        </w:rPr>
        <w:t>年</w:t>
      </w:r>
      <w:r>
        <w:rPr>
          <w:rFonts w:hint="eastAsia"/>
          <w:sz w:val="32"/>
          <w:szCs w:val="32"/>
        </w:rPr>
        <w:t>1</w:t>
      </w:r>
      <w:r>
        <w:rPr>
          <w:sz w:val="32"/>
          <w:szCs w:val="32"/>
        </w:rPr>
        <w:t>0</w:t>
      </w:r>
      <w:r>
        <w:rPr>
          <w:rFonts w:hint="eastAsia"/>
          <w:sz w:val="32"/>
          <w:szCs w:val="32"/>
        </w:rPr>
        <w:t>月</w:t>
      </w:r>
      <w:r>
        <w:rPr>
          <w:rFonts w:hint="eastAsia"/>
          <w:sz w:val="32"/>
          <w:szCs w:val="32"/>
        </w:rPr>
        <w:t>10</w:t>
      </w:r>
      <w:r>
        <w:rPr>
          <w:rFonts w:hint="eastAsia"/>
          <w:sz w:val="32"/>
          <w:szCs w:val="32"/>
        </w:rPr>
        <w:t>日</w:t>
      </w:r>
      <w:r>
        <w:rPr>
          <w:rFonts w:hint="eastAsia"/>
          <w:sz w:val="32"/>
          <w:szCs w:val="32"/>
        </w:rPr>
        <w:t>，完成对开题报告及传题报告的撰写，向指导老师咨询意见并进行修改完善</w:t>
      </w:r>
    </w:p>
    <w:p w:rsidR="0090074D" w:rsidRDefault="00711980">
      <w:pPr>
        <w:jc w:val="left"/>
        <w:rPr>
          <w:rFonts w:ascii="黑体" w:eastAsia="黑体" w:hAnsi="黑体"/>
          <w:b/>
          <w:bCs/>
          <w:sz w:val="44"/>
          <w:szCs w:val="44"/>
        </w:rPr>
      </w:pPr>
      <w:r>
        <w:rPr>
          <w:rFonts w:ascii="黑体" w:eastAsia="黑体" w:hAnsi="黑体" w:hint="eastAsia"/>
          <w:b/>
          <w:bCs/>
          <w:sz w:val="44"/>
          <w:szCs w:val="44"/>
        </w:rPr>
        <w:t>七</w:t>
      </w:r>
      <w:r>
        <w:rPr>
          <w:rFonts w:ascii="黑体" w:eastAsia="黑体" w:hAnsi="黑体"/>
          <w:b/>
          <w:bCs/>
          <w:sz w:val="44"/>
          <w:szCs w:val="44"/>
        </w:rPr>
        <w:t>.</w:t>
      </w:r>
      <w:r>
        <w:rPr>
          <w:rFonts w:ascii="黑体" w:eastAsia="黑体" w:hAnsi="黑体" w:hint="eastAsia"/>
          <w:b/>
          <w:bCs/>
          <w:sz w:val="44"/>
          <w:szCs w:val="44"/>
        </w:rPr>
        <w:t>研究方法</w:t>
      </w:r>
      <w:r>
        <w:rPr>
          <w:rFonts w:ascii="黑体" w:eastAsia="黑体" w:hAnsi="黑体"/>
          <w:b/>
          <w:bCs/>
          <w:sz w:val="44"/>
          <w:szCs w:val="44"/>
        </w:rPr>
        <w:tab/>
      </w:r>
    </w:p>
    <w:p w:rsidR="0090074D" w:rsidRDefault="00711980">
      <w:pPr>
        <w:rPr>
          <w:sz w:val="32"/>
          <w:szCs w:val="32"/>
        </w:rPr>
      </w:pPr>
      <w:r>
        <w:rPr>
          <w:rFonts w:hint="eastAsia"/>
          <w:sz w:val="32"/>
          <w:szCs w:val="32"/>
        </w:rPr>
        <w:t>1</w:t>
      </w:r>
      <w:r>
        <w:rPr>
          <w:sz w:val="32"/>
          <w:szCs w:val="32"/>
        </w:rPr>
        <w:t>.</w:t>
      </w:r>
      <w:r>
        <w:rPr>
          <w:rFonts w:hint="eastAsia"/>
          <w:sz w:val="32"/>
          <w:szCs w:val="32"/>
        </w:rPr>
        <w:t>利用网络进行信息查询收集</w:t>
      </w:r>
    </w:p>
    <w:p w:rsidR="0090074D" w:rsidRDefault="00711980">
      <w:pPr>
        <w:rPr>
          <w:sz w:val="32"/>
          <w:szCs w:val="32"/>
        </w:rPr>
      </w:pPr>
      <w:r>
        <w:rPr>
          <w:rFonts w:hint="eastAsia"/>
          <w:sz w:val="32"/>
          <w:szCs w:val="32"/>
        </w:rPr>
        <w:t>2</w:t>
      </w:r>
      <w:r>
        <w:rPr>
          <w:sz w:val="32"/>
          <w:szCs w:val="32"/>
        </w:rPr>
        <w:t>.</w:t>
      </w:r>
      <w:r>
        <w:rPr>
          <w:rFonts w:hint="eastAsia"/>
          <w:sz w:val="32"/>
          <w:szCs w:val="32"/>
        </w:rPr>
        <w:t>去有关部门咨询专业人士，获得相关信息</w:t>
      </w:r>
    </w:p>
    <w:p w:rsidR="0090074D" w:rsidRDefault="00711980">
      <w:pPr>
        <w:rPr>
          <w:sz w:val="32"/>
          <w:szCs w:val="32"/>
        </w:rPr>
      </w:pPr>
      <w:r>
        <w:rPr>
          <w:rFonts w:hint="eastAsia"/>
          <w:sz w:val="32"/>
          <w:szCs w:val="32"/>
        </w:rPr>
        <w:t>3</w:t>
      </w:r>
      <w:r>
        <w:rPr>
          <w:sz w:val="32"/>
          <w:szCs w:val="32"/>
        </w:rPr>
        <w:t>.</w:t>
      </w:r>
      <w:r>
        <w:rPr>
          <w:rFonts w:hint="eastAsia"/>
          <w:sz w:val="32"/>
          <w:szCs w:val="32"/>
        </w:rPr>
        <w:t>对获得的信息进行详细的分析总结</w:t>
      </w:r>
    </w:p>
    <w:p w:rsidR="009F13AF" w:rsidRDefault="00711980">
      <w:pPr>
        <w:rPr>
          <w:sz w:val="32"/>
          <w:szCs w:val="32"/>
        </w:rPr>
      </w:pPr>
      <w:r>
        <w:rPr>
          <w:rFonts w:hint="eastAsia"/>
          <w:sz w:val="32"/>
          <w:szCs w:val="32"/>
        </w:rPr>
        <w:t>4</w:t>
      </w:r>
      <w:r>
        <w:rPr>
          <w:sz w:val="32"/>
          <w:szCs w:val="32"/>
        </w:rPr>
        <w:t>.</w:t>
      </w:r>
      <w:r>
        <w:rPr>
          <w:rFonts w:hint="eastAsia"/>
          <w:sz w:val="32"/>
          <w:szCs w:val="32"/>
        </w:rPr>
        <w:t>征求指导老师的意见，抓住重点进行研究，最后完成课题报告</w:t>
      </w:r>
    </w:p>
    <w:p w:rsidR="0090074D" w:rsidRDefault="009F13AF" w:rsidP="009F13AF">
      <w:pPr>
        <w:widowControl/>
        <w:jc w:val="left"/>
        <w:rPr>
          <w:rFonts w:ascii="黑体" w:eastAsia="黑体" w:hAnsi="黑体"/>
          <w:b/>
          <w:sz w:val="44"/>
          <w:szCs w:val="44"/>
        </w:rPr>
      </w:pPr>
      <w:r>
        <w:rPr>
          <w:sz w:val="32"/>
          <w:szCs w:val="32"/>
        </w:rPr>
        <w:br w:type="page"/>
      </w:r>
      <w:r w:rsidRPr="009F13AF">
        <w:rPr>
          <w:rFonts w:ascii="黑体" w:eastAsia="黑体" w:hAnsi="黑体" w:hint="eastAsia"/>
          <w:b/>
          <w:sz w:val="44"/>
          <w:szCs w:val="44"/>
        </w:rPr>
        <w:lastRenderedPageBreak/>
        <w:t>八.反思及</w:t>
      </w:r>
      <w:r>
        <w:rPr>
          <w:rFonts w:ascii="黑体" w:eastAsia="黑体" w:hAnsi="黑体" w:hint="eastAsia"/>
          <w:b/>
          <w:sz w:val="44"/>
          <w:szCs w:val="44"/>
        </w:rPr>
        <w:t>不足</w:t>
      </w:r>
    </w:p>
    <w:p w:rsidR="009F13AF" w:rsidRDefault="009F13AF" w:rsidP="009F13AF">
      <w:pPr>
        <w:widowControl/>
        <w:jc w:val="left"/>
        <w:rPr>
          <w:rFonts w:eastAsiaTheme="minorHAnsi"/>
          <w:sz w:val="32"/>
          <w:szCs w:val="32"/>
        </w:rPr>
      </w:pPr>
      <w:r>
        <w:rPr>
          <w:rFonts w:ascii="黑体" w:eastAsia="黑体" w:hAnsi="黑体" w:hint="eastAsia"/>
          <w:b/>
          <w:sz w:val="44"/>
          <w:szCs w:val="44"/>
        </w:rPr>
        <w:t xml:space="preserve"> </w:t>
      </w:r>
      <w:r>
        <w:rPr>
          <w:rFonts w:eastAsiaTheme="minorHAnsi" w:hint="eastAsia"/>
          <w:sz w:val="32"/>
          <w:szCs w:val="32"/>
        </w:rPr>
        <w:t xml:space="preserve">1. 制作时间较急,对材料整合不完全                 </w:t>
      </w:r>
    </w:p>
    <w:p w:rsidR="009F13AF" w:rsidRDefault="009F13AF" w:rsidP="009F13AF">
      <w:pPr>
        <w:widowControl/>
        <w:jc w:val="left"/>
        <w:rPr>
          <w:rFonts w:eastAsiaTheme="minorHAnsi"/>
          <w:sz w:val="32"/>
          <w:szCs w:val="32"/>
        </w:rPr>
      </w:pPr>
      <w:r>
        <w:rPr>
          <w:rFonts w:eastAsiaTheme="minorHAnsi" w:hint="eastAsia"/>
          <w:sz w:val="32"/>
          <w:szCs w:val="32"/>
        </w:rPr>
        <w:t xml:space="preserve"> 2. 经验不足,ppt制作不够精美</w:t>
      </w:r>
    </w:p>
    <w:p w:rsidR="009F13AF" w:rsidRPr="009F13AF" w:rsidRDefault="009F13AF" w:rsidP="009F13AF">
      <w:pPr>
        <w:widowControl/>
        <w:jc w:val="left"/>
        <w:rPr>
          <w:rFonts w:eastAsiaTheme="minorHAnsi" w:hint="eastAsia"/>
          <w:sz w:val="32"/>
          <w:szCs w:val="32"/>
        </w:rPr>
      </w:pPr>
      <w:r>
        <w:rPr>
          <w:rFonts w:eastAsiaTheme="minorHAnsi" w:hint="eastAsia"/>
          <w:sz w:val="32"/>
          <w:szCs w:val="32"/>
        </w:rPr>
        <w:t xml:space="preserve"> 3. 知识积累不足，缺乏专业素养</w:t>
      </w:r>
    </w:p>
    <w:sectPr w:rsidR="009F13AF" w:rsidRPr="009F13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5EC" w:rsidRDefault="001D65EC" w:rsidP="001D65EC">
      <w:r>
        <w:separator/>
      </w:r>
    </w:p>
  </w:endnote>
  <w:endnote w:type="continuationSeparator" w:id="0">
    <w:p w:rsidR="001D65EC" w:rsidRDefault="001D65EC" w:rsidP="001D6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5EC" w:rsidRDefault="001D65EC" w:rsidP="001D65EC">
      <w:r>
        <w:separator/>
      </w:r>
    </w:p>
  </w:footnote>
  <w:footnote w:type="continuationSeparator" w:id="0">
    <w:p w:rsidR="001D65EC" w:rsidRDefault="001D65EC" w:rsidP="001D65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B6682B"/>
    <w:multiLevelType w:val="multilevel"/>
    <w:tmpl w:val="38B6682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3C748D0"/>
    <w:multiLevelType w:val="hybridMultilevel"/>
    <w:tmpl w:val="0BFE81EE"/>
    <w:lvl w:ilvl="0" w:tplc="E640D89C">
      <w:start w:val="1"/>
      <w:numFmt w:val="japaneseCounting"/>
      <w:lvlText w:val="%1."/>
      <w:lvlJc w:val="left"/>
      <w:pPr>
        <w:ind w:left="720" w:hanging="720"/>
      </w:pPr>
      <w:rPr>
        <w:rFonts w:hint="default"/>
        <w:sz w:val="44"/>
        <w:szCs w:val="4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2Mzg0Mzc4NGUyZTI5OTMyYjMwZDE0NmY0MTE1MjkifQ=="/>
  </w:docVars>
  <w:rsids>
    <w:rsidRoot w:val="009479C4"/>
    <w:rsid w:val="00006830"/>
    <w:rsid w:val="0007566B"/>
    <w:rsid w:val="001D65EC"/>
    <w:rsid w:val="001F2618"/>
    <w:rsid w:val="00212FDC"/>
    <w:rsid w:val="00273AED"/>
    <w:rsid w:val="00310273"/>
    <w:rsid w:val="003431CD"/>
    <w:rsid w:val="00370962"/>
    <w:rsid w:val="00411109"/>
    <w:rsid w:val="004D679C"/>
    <w:rsid w:val="0058546A"/>
    <w:rsid w:val="00620948"/>
    <w:rsid w:val="006C7181"/>
    <w:rsid w:val="006D64A7"/>
    <w:rsid w:val="006E40FE"/>
    <w:rsid w:val="00711980"/>
    <w:rsid w:val="007C244C"/>
    <w:rsid w:val="00802EF7"/>
    <w:rsid w:val="0090074D"/>
    <w:rsid w:val="009479C4"/>
    <w:rsid w:val="009F13AF"/>
    <w:rsid w:val="00AE1439"/>
    <w:rsid w:val="00B34706"/>
    <w:rsid w:val="00B91919"/>
    <w:rsid w:val="00C47371"/>
    <w:rsid w:val="00CA717F"/>
    <w:rsid w:val="00D673E2"/>
    <w:rsid w:val="00E311AA"/>
    <w:rsid w:val="00EC0273"/>
    <w:rsid w:val="00F03C8E"/>
    <w:rsid w:val="00F0471A"/>
    <w:rsid w:val="78517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A686B"/>
  <w15:docId w15:val="{9C03E10E-4A33-4110-823E-CE5C862B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kern w:val="0"/>
      <w:sz w:val="24"/>
    </w:rPr>
  </w:style>
  <w:style w:type="paragraph" w:styleId="aa">
    <w:name w:val="List Paragraph"/>
    <w:basedOn w:val="a"/>
    <w:uiPriority w:val="34"/>
    <w:qFormat/>
    <w:pPr>
      <w:ind w:firstLineChars="200" w:firstLine="420"/>
    </w:pPr>
  </w:style>
  <w:style w:type="character" w:customStyle="1" w:styleId="30">
    <w:name w:val="标题 3 字符"/>
    <w:basedOn w:val="a0"/>
    <w:link w:val="3"/>
    <w:uiPriority w:val="9"/>
    <w:rPr>
      <w:rFonts w:ascii="宋体" w:eastAsia="宋体" w:hAnsi="宋体" w:cs="宋体"/>
      <w:b/>
      <w:bCs/>
      <w:kern w:val="0"/>
      <w:sz w:val="27"/>
      <w:szCs w:val="27"/>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9</Pages>
  <Words>445</Words>
  <Characters>2539</Characters>
  <Application>Microsoft Office Word</Application>
  <DocSecurity>0</DocSecurity>
  <Lines>21</Lines>
  <Paragraphs>5</Paragraphs>
  <ScaleCrop>false</ScaleCrop>
  <Company>WORKGROUP</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jiangp_cn@163.com</dc:creator>
  <cp:lastModifiedBy>Sangfor</cp:lastModifiedBy>
  <cp:revision>15</cp:revision>
  <cp:lastPrinted>2022-10-10T03:00:00Z</cp:lastPrinted>
  <dcterms:created xsi:type="dcterms:W3CDTF">2022-10-09T07:18:00Z</dcterms:created>
  <dcterms:modified xsi:type="dcterms:W3CDTF">2022-10-10T13:47:00Z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A1932EDE4504453AA7E91A4107A5E35B</vt:lpwstr>
  </property>
</Properties>
</file>