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4068D" w14:textId="77777777" w:rsidR="00500855" w:rsidRDefault="00500855" w:rsidP="00500855">
      <w:pPr>
        <w:pStyle w:val="2"/>
      </w:pPr>
    </w:p>
    <w:p w14:paraId="7AA62BFB" w14:textId="77777777" w:rsidR="0092755E" w:rsidRDefault="0092755E" w:rsidP="0092755E">
      <w:pPr>
        <w:jc w:val="center"/>
        <w:rPr>
          <w:rFonts w:ascii="黑体" w:eastAsia="黑体" w:hAnsi="黑体" w:cs="黑体"/>
          <w:b/>
          <w:bCs/>
          <w:sz w:val="52"/>
          <w:szCs w:val="52"/>
        </w:rPr>
      </w:pPr>
    </w:p>
    <w:p w14:paraId="105C6432" w14:textId="77777777" w:rsidR="0092755E" w:rsidRDefault="0092755E" w:rsidP="0092755E">
      <w:pPr>
        <w:jc w:val="center"/>
        <w:rPr>
          <w:rFonts w:ascii="黑体" w:eastAsia="黑体" w:hAnsi="黑体" w:cs="黑体"/>
          <w:b/>
          <w:bCs/>
          <w:sz w:val="52"/>
          <w:szCs w:val="52"/>
        </w:rPr>
      </w:pPr>
    </w:p>
    <w:p w14:paraId="718BE5FE" w14:textId="53F24560" w:rsidR="0092755E" w:rsidRPr="0092755E" w:rsidRDefault="0092755E" w:rsidP="0092755E">
      <w:pPr>
        <w:jc w:val="center"/>
        <w:rPr>
          <w:rFonts w:ascii="黑体" w:eastAsia="黑体" w:hAnsi="黑体" w:cs="黑体"/>
          <w:b/>
          <w:bCs/>
          <w:sz w:val="52"/>
          <w:szCs w:val="52"/>
        </w:rPr>
      </w:pPr>
      <w:r w:rsidRPr="0092755E">
        <w:rPr>
          <w:rFonts w:ascii="黑体" w:eastAsia="黑体" w:hAnsi="黑体" w:cs="黑体"/>
          <w:b/>
          <w:bCs/>
          <w:sz w:val="52"/>
          <w:szCs w:val="52"/>
        </w:rPr>
        <w:t>神奇的摩擦自锁现象</w:t>
      </w:r>
      <w:r w:rsidRPr="0092755E">
        <w:rPr>
          <w:rFonts w:ascii="黑体" w:eastAsia="黑体" w:hAnsi="黑体" w:cs="黑体" w:hint="eastAsia"/>
          <w:b/>
          <w:bCs/>
          <w:sz w:val="52"/>
          <w:szCs w:val="52"/>
        </w:rPr>
        <w:t>及应用</w:t>
      </w:r>
    </w:p>
    <w:p w14:paraId="2D266769" w14:textId="77777777" w:rsidR="00500855" w:rsidRPr="0092755E" w:rsidRDefault="00500855" w:rsidP="00500855">
      <w:pPr>
        <w:pStyle w:val="2"/>
        <w:ind w:firstLineChars="400" w:firstLine="2891"/>
        <w:rPr>
          <w:rFonts w:ascii="黑体" w:eastAsia="黑体" w:hAnsi="黑体" w:cs="黑体"/>
          <w:sz w:val="72"/>
          <w:szCs w:val="72"/>
        </w:rPr>
      </w:pPr>
    </w:p>
    <w:p w14:paraId="3559F020" w14:textId="77777777" w:rsidR="00500855" w:rsidRPr="0092755E" w:rsidRDefault="00500855" w:rsidP="0092755E">
      <w:pPr>
        <w:jc w:val="center"/>
        <w:rPr>
          <w:rFonts w:ascii="黑体" w:eastAsia="黑体" w:hAnsi="黑体" w:cs="黑体"/>
          <w:b/>
          <w:bCs/>
          <w:sz w:val="52"/>
          <w:szCs w:val="52"/>
        </w:rPr>
      </w:pPr>
      <w:r w:rsidRPr="0092755E">
        <w:rPr>
          <w:rFonts w:ascii="黑体" w:eastAsia="黑体" w:hAnsi="黑体" w:cs="黑体" w:hint="eastAsia"/>
          <w:b/>
          <w:bCs/>
          <w:sz w:val="52"/>
          <w:szCs w:val="52"/>
        </w:rPr>
        <w:t>开题报告</w:t>
      </w:r>
    </w:p>
    <w:p w14:paraId="565DD251" w14:textId="77777777" w:rsidR="00500855" w:rsidRDefault="00500855" w:rsidP="00500855">
      <w:pPr>
        <w:pStyle w:val="2"/>
      </w:pPr>
    </w:p>
    <w:p w14:paraId="685A4D55" w14:textId="77777777" w:rsidR="00500855" w:rsidRDefault="00500855" w:rsidP="00500855">
      <w:pPr>
        <w:pStyle w:val="2"/>
      </w:pPr>
    </w:p>
    <w:p w14:paraId="6B55A2E6" w14:textId="77777777" w:rsidR="00500855" w:rsidRDefault="00500855" w:rsidP="00500855">
      <w:pPr>
        <w:pStyle w:val="2"/>
      </w:pPr>
    </w:p>
    <w:p w14:paraId="4F573668" w14:textId="77777777" w:rsidR="00500855" w:rsidRDefault="00500855" w:rsidP="00500855">
      <w:pPr>
        <w:pStyle w:val="2"/>
      </w:pPr>
    </w:p>
    <w:p w14:paraId="5FCF2080" w14:textId="77777777" w:rsidR="00500855" w:rsidRDefault="00500855" w:rsidP="00500855">
      <w:pPr>
        <w:rPr>
          <w:b/>
          <w:bCs/>
          <w:sz w:val="30"/>
          <w:szCs w:val="30"/>
        </w:rPr>
      </w:pPr>
    </w:p>
    <w:p w14:paraId="281EBDD8" w14:textId="77777777" w:rsidR="00500855" w:rsidRDefault="00500855" w:rsidP="00500855">
      <w:pPr>
        <w:ind w:firstLineChars="500" w:firstLine="1506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主</w:t>
      </w:r>
      <w:r>
        <w:rPr>
          <w:rFonts w:hint="eastAsia"/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>持</w:t>
      </w:r>
      <w:r>
        <w:rPr>
          <w:rFonts w:hint="eastAsia"/>
          <w:b/>
          <w:bCs/>
          <w:sz w:val="30"/>
          <w:szCs w:val="30"/>
        </w:rPr>
        <w:t xml:space="preserve"> </w:t>
      </w:r>
      <w:r>
        <w:rPr>
          <w:rFonts w:hint="eastAsia"/>
          <w:b/>
          <w:bCs/>
          <w:sz w:val="30"/>
          <w:szCs w:val="30"/>
        </w:rPr>
        <w:t>人：</w:t>
      </w:r>
      <w:r w:rsidR="006C61D4">
        <w:rPr>
          <w:rFonts w:hint="eastAsia"/>
          <w:b/>
          <w:bCs/>
          <w:sz w:val="30"/>
          <w:szCs w:val="30"/>
        </w:rPr>
        <w:t>姜清龄</w:t>
      </w:r>
    </w:p>
    <w:p w14:paraId="3E65DE29" w14:textId="5BBBE2DA" w:rsidR="00500855" w:rsidRDefault="00500855" w:rsidP="00500855">
      <w:pPr>
        <w:ind w:firstLineChars="500" w:firstLine="1506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指导老师：</w:t>
      </w:r>
      <w:r w:rsidR="006C61D4">
        <w:rPr>
          <w:b/>
          <w:bCs/>
          <w:sz w:val="30"/>
          <w:szCs w:val="30"/>
        </w:rPr>
        <w:t xml:space="preserve"> </w:t>
      </w:r>
      <w:r w:rsidR="00ED7957">
        <w:rPr>
          <w:rFonts w:hint="eastAsia"/>
          <w:b/>
          <w:bCs/>
          <w:sz w:val="30"/>
          <w:szCs w:val="30"/>
        </w:rPr>
        <w:t>广玉兰</w:t>
      </w:r>
    </w:p>
    <w:p w14:paraId="6508AACD" w14:textId="77777777" w:rsidR="00500855" w:rsidRDefault="00500855" w:rsidP="00500855">
      <w:pPr>
        <w:ind w:firstLineChars="500" w:firstLine="1506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学</w:t>
      </w:r>
      <w:r>
        <w:rPr>
          <w:rFonts w:hint="eastAsia"/>
          <w:b/>
          <w:bCs/>
          <w:sz w:val="30"/>
          <w:szCs w:val="30"/>
        </w:rPr>
        <w:t xml:space="preserve">    </w:t>
      </w:r>
      <w:r>
        <w:rPr>
          <w:rFonts w:hint="eastAsia"/>
          <w:b/>
          <w:bCs/>
          <w:sz w:val="30"/>
          <w:szCs w:val="30"/>
        </w:rPr>
        <w:t>校：徐州市矿大实验学校</w:t>
      </w:r>
    </w:p>
    <w:p w14:paraId="188D677F" w14:textId="77777777" w:rsidR="00500855" w:rsidRDefault="00500855" w:rsidP="00500855">
      <w:pPr>
        <w:ind w:firstLineChars="500" w:firstLine="1506"/>
        <w:rPr>
          <w:b/>
          <w:bCs/>
          <w:sz w:val="30"/>
          <w:szCs w:val="30"/>
        </w:rPr>
      </w:pPr>
    </w:p>
    <w:p w14:paraId="03C831A2" w14:textId="77777777" w:rsidR="00500855" w:rsidRDefault="00500855" w:rsidP="00500855">
      <w:pPr>
        <w:ind w:firstLineChars="500" w:firstLine="1506"/>
        <w:rPr>
          <w:b/>
          <w:bCs/>
          <w:sz w:val="30"/>
          <w:szCs w:val="30"/>
        </w:rPr>
      </w:pPr>
    </w:p>
    <w:p w14:paraId="08716B9A" w14:textId="77777777" w:rsidR="005A32B3" w:rsidRDefault="005A32B3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lastRenderedPageBreak/>
        <w:t>学生课题研究方案</w:t>
      </w:r>
    </w:p>
    <w:tbl>
      <w:tblPr>
        <w:tblpPr w:leftFromText="180" w:rightFromText="180" w:vertAnchor="text" w:horzAnchor="page" w:tblpXSpec="center" w:tblpY="106"/>
        <w:tblOverlap w:val="never"/>
        <w:tblW w:w="9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1278"/>
        <w:gridCol w:w="487"/>
        <w:gridCol w:w="3063"/>
        <w:gridCol w:w="2581"/>
      </w:tblGrid>
      <w:tr w:rsidR="005A32B3" w14:paraId="1C6C7973" w14:textId="77777777">
        <w:trPr>
          <w:trHeight w:val="359"/>
          <w:jc w:val="center"/>
        </w:trPr>
        <w:tc>
          <w:tcPr>
            <w:tcW w:w="1741" w:type="dxa"/>
            <w:vAlign w:val="center"/>
          </w:tcPr>
          <w:p w14:paraId="0239B449" w14:textId="77777777" w:rsidR="005A32B3" w:rsidRDefault="005A32B3">
            <w:pPr>
              <w:autoSpaceDN w:val="0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</w:rPr>
              <w:t>课题名称</w:t>
            </w:r>
          </w:p>
        </w:tc>
        <w:tc>
          <w:tcPr>
            <w:tcW w:w="7409" w:type="dxa"/>
            <w:gridSpan w:val="4"/>
            <w:vAlign w:val="center"/>
          </w:tcPr>
          <w:p w14:paraId="7AC616FA" w14:textId="471D1BBB" w:rsidR="005A32B3" w:rsidRPr="00B260B8" w:rsidRDefault="0092755E" w:rsidP="00B260B8">
            <w:pPr>
              <w:jc w:val="center"/>
              <w:rPr>
                <w:rFonts w:ascii="宋体" w:hAnsi="宋体"/>
                <w:sz w:val="24"/>
              </w:rPr>
            </w:pPr>
            <w:r w:rsidRPr="0092755E">
              <w:rPr>
                <w:rFonts w:ascii="宋体" w:hAnsi="宋体"/>
                <w:sz w:val="24"/>
              </w:rPr>
              <w:t>神奇的摩擦自锁现象</w:t>
            </w:r>
            <w:r w:rsidRPr="0092755E">
              <w:rPr>
                <w:rFonts w:ascii="宋体" w:hAnsi="宋体" w:hint="eastAsia"/>
                <w:sz w:val="24"/>
              </w:rPr>
              <w:t>及应用</w:t>
            </w:r>
          </w:p>
        </w:tc>
      </w:tr>
      <w:tr w:rsidR="005A32B3" w14:paraId="0CDD3CB2" w14:textId="77777777">
        <w:trPr>
          <w:trHeight w:val="354"/>
          <w:jc w:val="center"/>
        </w:trPr>
        <w:tc>
          <w:tcPr>
            <w:tcW w:w="1741" w:type="dxa"/>
            <w:vAlign w:val="center"/>
          </w:tcPr>
          <w:p w14:paraId="087BE84E" w14:textId="77777777" w:rsidR="005A32B3" w:rsidRDefault="005A32B3">
            <w:pPr>
              <w:autoSpaceDN w:val="0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</w:rPr>
              <w:t>研究主导课程</w:t>
            </w:r>
          </w:p>
        </w:tc>
        <w:tc>
          <w:tcPr>
            <w:tcW w:w="1765" w:type="dxa"/>
            <w:gridSpan w:val="2"/>
            <w:vAlign w:val="center"/>
          </w:tcPr>
          <w:p w14:paraId="148B9C4E" w14:textId="77777777" w:rsidR="005A32B3" w:rsidRDefault="005A32B3">
            <w:pPr>
              <w:autoSpaceDN w:val="0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</w:rPr>
              <w:t>物理</w:t>
            </w:r>
          </w:p>
        </w:tc>
        <w:tc>
          <w:tcPr>
            <w:tcW w:w="3063" w:type="dxa"/>
            <w:vAlign w:val="center"/>
          </w:tcPr>
          <w:p w14:paraId="4AF81701" w14:textId="77777777" w:rsidR="005A32B3" w:rsidRDefault="005A32B3">
            <w:pPr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指导教师</w:t>
            </w:r>
          </w:p>
        </w:tc>
        <w:tc>
          <w:tcPr>
            <w:tcW w:w="2581" w:type="dxa"/>
            <w:vAlign w:val="center"/>
          </w:tcPr>
          <w:p w14:paraId="2A9763D2" w14:textId="3B562E2B" w:rsidR="005A32B3" w:rsidRPr="00052867" w:rsidRDefault="00FD0594">
            <w:pPr>
              <w:autoSpaceDN w:val="0"/>
              <w:jc w:val="center"/>
              <w:rPr>
                <w:rFonts w:ascii="宋体" w:hAnsi="宋体"/>
                <w:color w:val="0070C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广玉兰</w:t>
            </w:r>
          </w:p>
        </w:tc>
      </w:tr>
      <w:tr w:rsidR="005A32B3" w14:paraId="6B0B8D96" w14:textId="77777777">
        <w:trPr>
          <w:trHeight w:val="492"/>
          <w:jc w:val="center"/>
        </w:trPr>
        <w:tc>
          <w:tcPr>
            <w:tcW w:w="1741" w:type="dxa"/>
            <w:vMerge w:val="restart"/>
            <w:vAlign w:val="center"/>
          </w:tcPr>
          <w:p w14:paraId="1E6E1E21" w14:textId="77777777" w:rsidR="005A32B3" w:rsidRDefault="005A32B3">
            <w:pPr>
              <w:autoSpaceDN w:val="0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成员</w:t>
            </w:r>
          </w:p>
          <w:p w14:paraId="0186AAF0" w14:textId="77777777" w:rsidR="005A32B3" w:rsidRDefault="005A32B3">
            <w:pPr>
              <w:autoSpaceDN w:val="0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及分工</w:t>
            </w:r>
          </w:p>
        </w:tc>
        <w:tc>
          <w:tcPr>
            <w:tcW w:w="1765" w:type="dxa"/>
            <w:gridSpan w:val="2"/>
            <w:vAlign w:val="center"/>
          </w:tcPr>
          <w:p w14:paraId="26586F96" w14:textId="77777777" w:rsidR="005A32B3" w:rsidRDefault="005A32B3">
            <w:pPr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主持人</w:t>
            </w:r>
          </w:p>
        </w:tc>
        <w:tc>
          <w:tcPr>
            <w:tcW w:w="5644" w:type="dxa"/>
            <w:gridSpan w:val="2"/>
            <w:vAlign w:val="center"/>
          </w:tcPr>
          <w:p w14:paraId="29BDA264" w14:textId="55F44846" w:rsidR="005A32B3" w:rsidRDefault="00052867">
            <w:pPr>
              <w:autoSpaceDN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姜清龄</w:t>
            </w:r>
            <w:r w:rsidR="005A32B3">
              <w:rPr>
                <w:rFonts w:ascii="宋体" w:hAnsi="宋体" w:hint="eastAsia"/>
                <w:sz w:val="24"/>
              </w:rPr>
              <w:t>(矿大附属中学202</w:t>
            </w:r>
            <w:r>
              <w:rPr>
                <w:rFonts w:ascii="宋体" w:hAnsi="宋体"/>
                <w:sz w:val="24"/>
              </w:rPr>
              <w:t>4</w:t>
            </w:r>
            <w:r w:rsidR="005A32B3">
              <w:rPr>
                <w:rFonts w:ascii="宋体" w:hAnsi="宋体" w:hint="eastAsia"/>
                <w:sz w:val="24"/>
              </w:rPr>
              <w:t>级高</w:t>
            </w:r>
            <w:r w:rsidR="00FD0594">
              <w:rPr>
                <w:rFonts w:ascii="宋体" w:hAnsi="宋体" w:hint="eastAsia"/>
                <w:sz w:val="24"/>
              </w:rPr>
              <w:t>二</w:t>
            </w:r>
            <w:r w:rsidR="005A32B3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2</w:t>
            </w:r>
            <w:r w:rsidR="005A32B3">
              <w:rPr>
                <w:rFonts w:ascii="宋体" w:hAnsi="宋体" w:hint="eastAsia"/>
                <w:sz w:val="24"/>
              </w:rPr>
              <w:t>)班)</w:t>
            </w:r>
          </w:p>
        </w:tc>
      </w:tr>
      <w:tr w:rsidR="005A32B3" w14:paraId="0E15CCDA" w14:textId="77777777">
        <w:trPr>
          <w:trHeight w:val="492"/>
          <w:jc w:val="center"/>
        </w:trPr>
        <w:tc>
          <w:tcPr>
            <w:tcW w:w="1741" w:type="dxa"/>
            <w:vMerge/>
            <w:vAlign w:val="center"/>
          </w:tcPr>
          <w:p w14:paraId="35439EFA" w14:textId="77777777" w:rsidR="005A32B3" w:rsidRDefault="005A32B3">
            <w:pPr>
              <w:autoSpaceDN w:val="0"/>
            </w:pPr>
          </w:p>
        </w:tc>
        <w:tc>
          <w:tcPr>
            <w:tcW w:w="1765" w:type="dxa"/>
            <w:gridSpan w:val="2"/>
            <w:vAlign w:val="center"/>
          </w:tcPr>
          <w:p w14:paraId="7E36B934" w14:textId="77777777" w:rsidR="005A32B3" w:rsidRDefault="005A32B3">
            <w:pPr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组员</w:t>
            </w:r>
          </w:p>
        </w:tc>
        <w:tc>
          <w:tcPr>
            <w:tcW w:w="5644" w:type="dxa"/>
            <w:gridSpan w:val="2"/>
            <w:vAlign w:val="center"/>
          </w:tcPr>
          <w:p w14:paraId="146BFEAC" w14:textId="17857BAD" w:rsidR="005A32B3" w:rsidRDefault="005A32B3">
            <w:pPr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5A32B3" w14:paraId="119A0E5C" w14:textId="77777777">
        <w:trPr>
          <w:trHeight w:val="1998"/>
          <w:jc w:val="center"/>
        </w:trPr>
        <w:tc>
          <w:tcPr>
            <w:tcW w:w="1741" w:type="dxa"/>
            <w:vAlign w:val="center"/>
          </w:tcPr>
          <w:p w14:paraId="75607BCB" w14:textId="77777777" w:rsidR="005A32B3" w:rsidRDefault="005A32B3">
            <w:pPr>
              <w:autoSpaceDN w:val="0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提出背景</w:t>
            </w:r>
          </w:p>
        </w:tc>
        <w:tc>
          <w:tcPr>
            <w:tcW w:w="7409" w:type="dxa"/>
            <w:gridSpan w:val="4"/>
            <w:vAlign w:val="center"/>
          </w:tcPr>
          <w:p w14:paraId="117A0838" w14:textId="71339BA9" w:rsidR="00B260B8" w:rsidRPr="00B260B8" w:rsidRDefault="0092755E" w:rsidP="00B260B8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  <w:bookmarkStart w:id="0" w:name="OLE_LINK3"/>
            <w:r w:rsidRPr="00724C35">
              <w:rPr>
                <w:rFonts w:ascii="宋体" w:hAnsi="宋体" w:hint="eastAsia"/>
                <w:sz w:val="24"/>
              </w:rPr>
              <w:t>日常生活和生产实践中，摩擦力无处不在，拖把</w:t>
            </w:r>
            <w:r>
              <w:rPr>
                <w:rFonts w:ascii="宋体" w:hAnsi="宋体" w:hint="eastAsia"/>
                <w:sz w:val="24"/>
              </w:rPr>
              <w:t>拖地也是摩擦力的应用。</w:t>
            </w:r>
            <w:r w:rsidRPr="00724C35">
              <w:rPr>
                <w:rFonts w:ascii="宋体" w:hAnsi="宋体" w:hint="eastAsia"/>
                <w:sz w:val="24"/>
              </w:rPr>
              <w:t>当我们用拖把正常拖地时，是利用了拖把头与地面间的滑动摩擦力</w:t>
            </w:r>
            <w:r>
              <w:rPr>
                <w:rFonts w:ascii="宋体" w:hAnsi="宋体" w:hint="eastAsia"/>
                <w:sz w:val="24"/>
              </w:rPr>
              <w:t>，但是，</w:t>
            </w:r>
            <w:r w:rsidRPr="00724C35">
              <w:rPr>
                <w:rFonts w:ascii="宋体" w:hAnsi="宋体" w:hint="eastAsia"/>
                <w:sz w:val="24"/>
              </w:rPr>
              <w:t>有时候拖地时，不管我们用多大的力，拖把也不会动，只要把拖杆放低一点儿，拖把又会很容易滑动了</w:t>
            </w:r>
            <w:r w:rsidR="00B260B8">
              <w:rPr>
                <w:rFonts w:ascii="宋体" w:hAnsi="宋体" w:hint="eastAsia"/>
                <w:sz w:val="24"/>
              </w:rPr>
              <w:t>，</w:t>
            </w:r>
            <w:r w:rsidRPr="00724C35">
              <w:rPr>
                <w:rFonts w:ascii="宋体" w:hAnsi="宋体" w:hint="eastAsia"/>
                <w:sz w:val="24"/>
              </w:rPr>
              <w:t>这是为什么呢？</w:t>
            </w:r>
            <w:r w:rsidR="005A32B3" w:rsidRPr="0092755E">
              <w:rPr>
                <w:rFonts w:ascii="宋体" w:hAnsi="宋体" w:hint="eastAsia"/>
                <w:sz w:val="24"/>
              </w:rPr>
              <w:t>基于高中所学力学知识，我们建立</w:t>
            </w:r>
            <w:r w:rsidRPr="0092755E">
              <w:rPr>
                <w:rFonts w:ascii="宋体" w:hAnsi="宋体" w:hint="eastAsia"/>
                <w:sz w:val="24"/>
              </w:rPr>
              <w:t>拖把头的</w:t>
            </w:r>
            <w:r w:rsidR="005A32B3" w:rsidRPr="0092755E">
              <w:rPr>
                <w:rFonts w:ascii="宋体" w:hAnsi="宋体" w:hint="eastAsia"/>
                <w:sz w:val="24"/>
              </w:rPr>
              <w:t>物理模型，研究</w:t>
            </w:r>
            <w:r>
              <w:rPr>
                <w:rFonts w:ascii="宋体" w:hAnsi="宋体" w:hint="eastAsia"/>
                <w:sz w:val="24"/>
              </w:rPr>
              <w:t>拖把</w:t>
            </w:r>
            <w:r w:rsidR="005A32B3" w:rsidRPr="0092755E">
              <w:rPr>
                <w:rFonts w:ascii="宋体" w:hAnsi="宋体" w:hint="eastAsia"/>
                <w:sz w:val="24"/>
              </w:rPr>
              <w:t>在</w:t>
            </w:r>
            <w:r>
              <w:rPr>
                <w:rFonts w:ascii="宋体" w:hAnsi="宋体" w:hint="eastAsia"/>
                <w:sz w:val="24"/>
              </w:rPr>
              <w:t>工作时的受力特征，</w:t>
            </w:r>
            <w:r w:rsidR="00B260B8">
              <w:rPr>
                <w:rFonts w:ascii="宋体" w:hAnsi="宋体" w:hint="eastAsia"/>
                <w:sz w:val="24"/>
              </w:rPr>
              <w:t>给出摩擦自锁产生的原理，并对其扩展应用展开进一步分析。</w:t>
            </w:r>
            <w:bookmarkEnd w:id="0"/>
          </w:p>
        </w:tc>
      </w:tr>
      <w:tr w:rsidR="005A32B3" w14:paraId="0E1EDCBB" w14:textId="77777777">
        <w:trPr>
          <w:trHeight w:val="1071"/>
          <w:jc w:val="center"/>
        </w:trPr>
        <w:tc>
          <w:tcPr>
            <w:tcW w:w="1741" w:type="dxa"/>
            <w:vAlign w:val="center"/>
          </w:tcPr>
          <w:p w14:paraId="5E2593DF" w14:textId="77777777" w:rsidR="005A32B3" w:rsidRDefault="005A32B3">
            <w:pPr>
              <w:autoSpaceDN w:val="0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研究目的</w:t>
            </w:r>
          </w:p>
          <w:p w14:paraId="62A6B18B" w14:textId="77777777" w:rsidR="005A32B3" w:rsidRDefault="005A32B3">
            <w:pPr>
              <w:autoSpaceDN w:val="0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与意义</w:t>
            </w:r>
          </w:p>
        </w:tc>
        <w:tc>
          <w:tcPr>
            <w:tcW w:w="7409" w:type="dxa"/>
            <w:gridSpan w:val="4"/>
            <w:vAlign w:val="center"/>
          </w:tcPr>
          <w:p w14:paraId="2FF6120A" w14:textId="63E7A631" w:rsidR="005A32B3" w:rsidRPr="00B260B8" w:rsidRDefault="00B260B8" w:rsidP="00B260B8">
            <w:pPr>
              <w:pStyle w:val="is-blur"/>
              <w:spacing w:before="0" w:beforeAutospacing="0" w:after="0" w:afterAutospacing="0" w:line="360" w:lineRule="exact"/>
              <w:ind w:firstLineChars="200" w:firstLine="480"/>
            </w:pPr>
            <w:r>
              <w:rPr>
                <w:rFonts w:hint="eastAsia"/>
                <w:shd w:val="clear" w:color="auto" w:fill="FFFFFF"/>
              </w:rPr>
              <w:t>本课题通过拖把拖地时遇到的物理力学问题，介绍了摩擦自锁现象产生的原理，即是</w:t>
            </w:r>
            <w:r>
              <w:t>一种利用摩擦力形成自锁状态</w:t>
            </w:r>
            <w:r>
              <w:rPr>
                <w:rFonts w:hint="eastAsia"/>
              </w:rPr>
              <w:t>，给出了摩擦自锁形成的条件，并由此分析摩擦自锁现象在人类生活和</w:t>
            </w:r>
            <w:r>
              <w:t>工业</w:t>
            </w:r>
            <w:r>
              <w:rPr>
                <w:rFonts w:hint="eastAsia"/>
              </w:rPr>
              <w:t>生产中的拓展应用，能进一步为摩擦自锁现象在新发明，新创造中的应用提供理论参考。</w:t>
            </w:r>
          </w:p>
        </w:tc>
      </w:tr>
      <w:tr w:rsidR="005A32B3" w14:paraId="7A3B0128" w14:textId="77777777">
        <w:trPr>
          <w:trHeight w:val="1006"/>
          <w:jc w:val="center"/>
        </w:trPr>
        <w:tc>
          <w:tcPr>
            <w:tcW w:w="1741" w:type="dxa"/>
            <w:vAlign w:val="center"/>
          </w:tcPr>
          <w:p w14:paraId="5106B644" w14:textId="77777777" w:rsidR="005A32B3" w:rsidRDefault="005A32B3">
            <w:pPr>
              <w:autoSpaceDN w:val="0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研究内容</w:t>
            </w:r>
          </w:p>
          <w:p w14:paraId="098B41B9" w14:textId="77777777" w:rsidR="005A32B3" w:rsidRDefault="005A32B3">
            <w:pPr>
              <w:autoSpaceDN w:val="0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与目标</w:t>
            </w:r>
          </w:p>
        </w:tc>
        <w:tc>
          <w:tcPr>
            <w:tcW w:w="7409" w:type="dxa"/>
            <w:gridSpan w:val="4"/>
            <w:vAlign w:val="center"/>
          </w:tcPr>
          <w:p w14:paraId="3E6502B7" w14:textId="12F3A59C" w:rsidR="005A32B3" w:rsidRPr="00B260B8" w:rsidRDefault="005A32B3">
            <w:pPr>
              <w:rPr>
                <w:rFonts w:ascii="宋体" w:hAnsi="宋体" w:cs="宋体"/>
                <w:kern w:val="0"/>
                <w:sz w:val="24"/>
                <w:shd w:val="clear" w:color="auto" w:fill="FFFFFF"/>
              </w:rPr>
            </w:pPr>
            <w:r w:rsidRPr="00B260B8">
              <w:rPr>
                <w:rFonts w:ascii="宋体" w:hAnsi="宋体" w:cs="宋体" w:hint="eastAsia"/>
                <w:kern w:val="0"/>
                <w:sz w:val="24"/>
                <w:shd w:val="clear" w:color="auto" w:fill="FFFFFF"/>
              </w:rPr>
              <w:t>1.简化条件，建立</w:t>
            </w:r>
            <w:r w:rsidR="00B260B8" w:rsidRPr="00B260B8">
              <w:rPr>
                <w:rFonts w:ascii="宋体" w:hAnsi="宋体" w:cs="宋体" w:hint="eastAsia"/>
                <w:kern w:val="0"/>
                <w:sz w:val="24"/>
                <w:shd w:val="clear" w:color="auto" w:fill="FFFFFF"/>
              </w:rPr>
              <w:t>拖把拖地的物理模型</w:t>
            </w:r>
          </w:p>
          <w:p w14:paraId="004BE273" w14:textId="764286A0" w:rsidR="005A32B3" w:rsidRPr="00892684" w:rsidRDefault="005A32B3" w:rsidP="007050DC">
            <w:pPr>
              <w:rPr>
                <w:rFonts w:ascii="宋体" w:hAnsi="宋体"/>
                <w:color w:val="FF0000"/>
                <w:sz w:val="24"/>
              </w:rPr>
            </w:pPr>
            <w:r w:rsidRPr="00B260B8">
              <w:rPr>
                <w:rFonts w:ascii="宋体" w:hAnsi="宋体" w:cs="宋体" w:hint="eastAsia"/>
                <w:kern w:val="0"/>
                <w:sz w:val="24"/>
                <w:shd w:val="clear" w:color="auto" w:fill="FFFFFF"/>
              </w:rPr>
              <w:t>2.讨论并分析</w:t>
            </w:r>
            <w:r w:rsidR="00B260B8" w:rsidRPr="00B260B8">
              <w:rPr>
                <w:rFonts w:ascii="宋体" w:hAnsi="宋体" w:cs="宋体" w:hint="eastAsia"/>
                <w:kern w:val="0"/>
                <w:sz w:val="24"/>
                <w:shd w:val="clear" w:color="auto" w:fill="FFFFFF"/>
              </w:rPr>
              <w:t>摩擦自锁现象的物理力学原理及拓展应用</w:t>
            </w:r>
          </w:p>
        </w:tc>
      </w:tr>
      <w:tr w:rsidR="005A32B3" w14:paraId="23184324" w14:textId="77777777">
        <w:trPr>
          <w:trHeight w:val="534"/>
          <w:jc w:val="center"/>
        </w:trPr>
        <w:tc>
          <w:tcPr>
            <w:tcW w:w="1741" w:type="dxa"/>
            <w:vAlign w:val="center"/>
          </w:tcPr>
          <w:p w14:paraId="44A86241" w14:textId="77777777" w:rsidR="005A32B3" w:rsidRDefault="005A32B3">
            <w:pPr>
              <w:autoSpaceDN w:val="0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研究方法</w:t>
            </w:r>
          </w:p>
        </w:tc>
        <w:tc>
          <w:tcPr>
            <w:tcW w:w="7409" w:type="dxa"/>
            <w:gridSpan w:val="4"/>
            <w:vAlign w:val="center"/>
          </w:tcPr>
          <w:p w14:paraId="0ACE301B" w14:textId="43CB72AE" w:rsidR="005A32B3" w:rsidRDefault="005A32B3">
            <w:pPr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</w:rPr>
              <w:t>文献调研、理论探究法</w:t>
            </w:r>
            <w:r w:rsidR="00F94371">
              <w:rPr>
                <w:rFonts w:ascii="宋体" w:hAnsi="宋体" w:hint="eastAsia"/>
                <w:sz w:val="24"/>
              </w:rPr>
              <w:t>、总结归纳</w:t>
            </w:r>
          </w:p>
        </w:tc>
      </w:tr>
      <w:tr w:rsidR="005A32B3" w14:paraId="39C135E9" w14:textId="77777777">
        <w:trPr>
          <w:trHeight w:val="534"/>
          <w:jc w:val="center"/>
        </w:trPr>
        <w:tc>
          <w:tcPr>
            <w:tcW w:w="1741" w:type="dxa"/>
            <w:vAlign w:val="center"/>
          </w:tcPr>
          <w:p w14:paraId="74D492EB" w14:textId="77777777" w:rsidR="005A32B3" w:rsidRDefault="005A32B3">
            <w:pPr>
              <w:autoSpaceDN w:val="0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实施条件</w:t>
            </w:r>
          </w:p>
        </w:tc>
        <w:tc>
          <w:tcPr>
            <w:tcW w:w="7409" w:type="dxa"/>
            <w:gridSpan w:val="4"/>
            <w:vAlign w:val="center"/>
          </w:tcPr>
          <w:p w14:paraId="1A152F38" w14:textId="21621FF6" w:rsidR="005A32B3" w:rsidRDefault="005A32B3">
            <w:pPr>
              <w:autoSpaceDN w:val="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电脑、</w:t>
            </w:r>
            <w:r w:rsidR="007050DC">
              <w:rPr>
                <w:rFonts w:ascii="宋体" w:hAnsi="宋体" w:hint="eastAsia"/>
                <w:sz w:val="24"/>
              </w:rPr>
              <w:t>高中物理课本</w:t>
            </w:r>
          </w:p>
        </w:tc>
      </w:tr>
      <w:tr w:rsidR="005A32B3" w14:paraId="787D7FA5" w14:textId="77777777">
        <w:trPr>
          <w:trHeight w:val="761"/>
          <w:jc w:val="center"/>
        </w:trPr>
        <w:tc>
          <w:tcPr>
            <w:tcW w:w="1741" w:type="dxa"/>
            <w:vMerge w:val="restart"/>
            <w:vAlign w:val="center"/>
          </w:tcPr>
          <w:p w14:paraId="443DF8D2" w14:textId="77777777" w:rsidR="005A32B3" w:rsidRDefault="005A32B3">
            <w:pPr>
              <w:autoSpaceDN w:val="0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研究过程</w:t>
            </w:r>
          </w:p>
          <w:p w14:paraId="187F6D94" w14:textId="77777777" w:rsidR="005A32B3" w:rsidRDefault="005A32B3">
            <w:pPr>
              <w:autoSpaceDN w:val="0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步骤计划</w:t>
            </w:r>
          </w:p>
        </w:tc>
        <w:tc>
          <w:tcPr>
            <w:tcW w:w="1278" w:type="dxa"/>
            <w:vAlign w:val="center"/>
          </w:tcPr>
          <w:p w14:paraId="6B9B7FB5" w14:textId="77777777" w:rsidR="005A32B3" w:rsidRDefault="005A32B3">
            <w:pPr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/>
                <w:sz w:val="24"/>
              </w:rPr>
              <w:t>准备阶段</w:t>
            </w:r>
          </w:p>
        </w:tc>
        <w:tc>
          <w:tcPr>
            <w:tcW w:w="6131" w:type="dxa"/>
            <w:gridSpan w:val="3"/>
            <w:vAlign w:val="center"/>
          </w:tcPr>
          <w:p w14:paraId="477F44C1" w14:textId="77777777" w:rsidR="005A32B3" w:rsidRDefault="005A32B3">
            <w:pPr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选题；成立课题小组；制定课题研究方案</w:t>
            </w:r>
          </w:p>
        </w:tc>
      </w:tr>
      <w:tr w:rsidR="005A32B3" w14:paraId="79B9FE03" w14:textId="77777777">
        <w:trPr>
          <w:trHeight w:val="1711"/>
          <w:jc w:val="center"/>
        </w:trPr>
        <w:tc>
          <w:tcPr>
            <w:tcW w:w="1741" w:type="dxa"/>
            <w:vMerge/>
            <w:vAlign w:val="center"/>
          </w:tcPr>
          <w:p w14:paraId="0196CD7D" w14:textId="77777777" w:rsidR="005A32B3" w:rsidRDefault="005A32B3">
            <w:pPr>
              <w:autoSpaceDN w:val="0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78" w:type="dxa"/>
            <w:vAlign w:val="center"/>
          </w:tcPr>
          <w:p w14:paraId="1155E14C" w14:textId="77777777" w:rsidR="005A32B3" w:rsidRDefault="005A32B3">
            <w:pPr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/>
                <w:sz w:val="24"/>
              </w:rPr>
              <w:t>实施阶段</w:t>
            </w:r>
          </w:p>
        </w:tc>
        <w:tc>
          <w:tcPr>
            <w:tcW w:w="6131" w:type="dxa"/>
            <w:gridSpan w:val="3"/>
            <w:vAlign w:val="center"/>
          </w:tcPr>
          <w:p w14:paraId="26B0CC85" w14:textId="77777777" w:rsidR="005A32B3" w:rsidRDefault="005A32B3">
            <w:pPr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1.查阅相关资料</w:t>
            </w:r>
          </w:p>
          <w:p w14:paraId="67A2DA3A" w14:textId="03BC1C69" w:rsidR="005A32B3" w:rsidRDefault="005A32B3">
            <w:pPr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2.理论</w:t>
            </w:r>
            <w:r w:rsidR="00F94371">
              <w:rPr>
                <w:rFonts w:ascii="宋体" w:hAnsi="宋体" w:hint="eastAsia"/>
                <w:sz w:val="24"/>
                <w:szCs w:val="20"/>
              </w:rPr>
              <w:t>推导摩擦自锁的条件</w:t>
            </w:r>
          </w:p>
          <w:p w14:paraId="6D9AC556" w14:textId="69214D76" w:rsidR="005A32B3" w:rsidRDefault="005A32B3">
            <w:pPr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3.</w:t>
            </w:r>
            <w:bookmarkStart w:id="1" w:name="OLE_LINK2"/>
            <w:r w:rsidR="00F94371">
              <w:rPr>
                <w:rFonts w:ascii="宋体" w:hAnsi="宋体" w:hint="eastAsia"/>
                <w:sz w:val="24"/>
                <w:szCs w:val="20"/>
              </w:rPr>
              <w:t>分析影响摩擦自锁的因素</w:t>
            </w:r>
          </w:p>
          <w:bookmarkEnd w:id="1"/>
          <w:p w14:paraId="659169BA" w14:textId="283057B4" w:rsidR="005A32B3" w:rsidRDefault="005A32B3">
            <w:pPr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/>
                <w:sz w:val="24"/>
                <w:szCs w:val="20"/>
              </w:rPr>
              <w:t>4.</w:t>
            </w:r>
            <w:r w:rsidR="00F94371">
              <w:rPr>
                <w:rFonts w:ascii="宋体" w:hAnsi="宋体" w:hint="eastAsia"/>
                <w:sz w:val="24"/>
                <w:szCs w:val="20"/>
              </w:rPr>
              <w:t>针对摩擦自锁的预防和应用展开拓展</w:t>
            </w:r>
            <w:r>
              <w:rPr>
                <w:rFonts w:ascii="宋体" w:hAnsi="宋体" w:hint="eastAsia"/>
                <w:sz w:val="24"/>
                <w:szCs w:val="20"/>
              </w:rPr>
              <w:t>讨论</w:t>
            </w:r>
          </w:p>
          <w:p w14:paraId="1691FD95" w14:textId="77777777" w:rsidR="005A32B3" w:rsidRDefault="005A32B3">
            <w:pPr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5.提出建议</w:t>
            </w:r>
          </w:p>
        </w:tc>
      </w:tr>
      <w:tr w:rsidR="005A32B3" w14:paraId="4A8FFB0D" w14:textId="77777777">
        <w:trPr>
          <w:trHeight w:val="619"/>
          <w:jc w:val="center"/>
        </w:trPr>
        <w:tc>
          <w:tcPr>
            <w:tcW w:w="1741" w:type="dxa"/>
            <w:vMerge/>
            <w:vAlign w:val="center"/>
          </w:tcPr>
          <w:p w14:paraId="6F52C4D4" w14:textId="77777777" w:rsidR="005A32B3" w:rsidRDefault="005A32B3">
            <w:pPr>
              <w:autoSpaceDN w:val="0"/>
              <w:jc w:val="center"/>
              <w:rPr>
                <w:rFonts w:ascii="宋体" w:hAnsi="宋体"/>
                <w:sz w:val="24"/>
                <w:szCs w:val="20"/>
              </w:rPr>
            </w:pPr>
          </w:p>
        </w:tc>
        <w:tc>
          <w:tcPr>
            <w:tcW w:w="1278" w:type="dxa"/>
            <w:vAlign w:val="center"/>
          </w:tcPr>
          <w:p w14:paraId="5555F013" w14:textId="77777777" w:rsidR="005A32B3" w:rsidRDefault="005A32B3">
            <w:pPr>
              <w:autoSpaceDN w:val="0"/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结题阶段</w:t>
            </w:r>
          </w:p>
        </w:tc>
        <w:tc>
          <w:tcPr>
            <w:tcW w:w="6131" w:type="dxa"/>
            <w:gridSpan w:val="3"/>
            <w:vAlign w:val="center"/>
          </w:tcPr>
          <w:p w14:paraId="5CE7FADE" w14:textId="77777777" w:rsidR="005A32B3" w:rsidRDefault="005A32B3">
            <w:pPr>
              <w:autoSpaceDN w:val="0"/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总结过程资料，完成课题报告</w:t>
            </w:r>
          </w:p>
        </w:tc>
      </w:tr>
      <w:tr w:rsidR="005A32B3" w14:paraId="16508EC8" w14:textId="77777777">
        <w:trPr>
          <w:trHeight w:val="90"/>
          <w:jc w:val="center"/>
        </w:trPr>
        <w:tc>
          <w:tcPr>
            <w:tcW w:w="1741" w:type="dxa"/>
            <w:vAlign w:val="center"/>
          </w:tcPr>
          <w:p w14:paraId="109F0ADA" w14:textId="77777777" w:rsidR="005A32B3" w:rsidRDefault="005A32B3">
            <w:pPr>
              <w:autoSpaceDN w:val="0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预期成果</w:t>
            </w:r>
          </w:p>
          <w:p w14:paraId="406FFA9A" w14:textId="77777777" w:rsidR="005A32B3" w:rsidRDefault="005A32B3">
            <w:pPr>
              <w:autoSpaceDN w:val="0"/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及其表现形式</w:t>
            </w:r>
          </w:p>
        </w:tc>
        <w:tc>
          <w:tcPr>
            <w:tcW w:w="7409" w:type="dxa"/>
            <w:gridSpan w:val="4"/>
            <w:vAlign w:val="center"/>
          </w:tcPr>
          <w:p w14:paraId="22EDC2A2" w14:textId="77777777" w:rsidR="005A32B3" w:rsidRDefault="005A32B3">
            <w:pPr>
              <w:rPr>
                <w:rFonts w:ascii="宋体" w:hAnsi="宋体"/>
                <w:sz w:val="24"/>
                <w:szCs w:val="20"/>
              </w:rPr>
            </w:pPr>
            <w:r>
              <w:rPr>
                <w:rFonts w:hint="eastAsia"/>
                <w:sz w:val="24"/>
              </w:rPr>
              <w:t>研究结题报告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汇报</w:t>
            </w:r>
            <w:r>
              <w:rPr>
                <w:rFonts w:hint="eastAsia"/>
                <w:sz w:val="24"/>
              </w:rPr>
              <w:t>ppt</w:t>
            </w:r>
          </w:p>
        </w:tc>
      </w:tr>
      <w:tr w:rsidR="005A32B3" w14:paraId="6F1A0C87" w14:textId="77777777">
        <w:trPr>
          <w:trHeight w:val="484"/>
          <w:jc w:val="center"/>
        </w:trPr>
        <w:tc>
          <w:tcPr>
            <w:tcW w:w="1741" w:type="dxa"/>
            <w:vAlign w:val="center"/>
          </w:tcPr>
          <w:p w14:paraId="2B823E89" w14:textId="77777777" w:rsidR="005A32B3" w:rsidRDefault="005A32B3">
            <w:pPr>
              <w:autoSpaceDN w:val="0"/>
              <w:jc w:val="center"/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参考资料</w:t>
            </w:r>
          </w:p>
        </w:tc>
        <w:tc>
          <w:tcPr>
            <w:tcW w:w="7409" w:type="dxa"/>
            <w:gridSpan w:val="4"/>
            <w:vAlign w:val="center"/>
          </w:tcPr>
          <w:p w14:paraId="3EA5EA3B" w14:textId="77777777" w:rsidR="005A32B3" w:rsidRDefault="005A32B3">
            <w:pPr>
              <w:autoSpaceDN w:val="0"/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 xml:space="preserve">[1]高中物理课本 </w:t>
            </w:r>
          </w:p>
          <w:p w14:paraId="7E17B8D0" w14:textId="77777777" w:rsidR="005A32B3" w:rsidRDefault="005A32B3">
            <w:pPr>
              <w:autoSpaceDN w:val="0"/>
              <w:rPr>
                <w:rFonts w:ascii="宋体" w:hAnsi="宋体"/>
                <w:sz w:val="24"/>
                <w:szCs w:val="20"/>
              </w:rPr>
            </w:pPr>
            <w:r>
              <w:rPr>
                <w:rFonts w:ascii="宋体" w:hAnsi="宋体" w:hint="eastAsia"/>
                <w:sz w:val="24"/>
                <w:szCs w:val="20"/>
              </w:rPr>
              <w:t>[2]网络资料</w:t>
            </w:r>
          </w:p>
        </w:tc>
      </w:tr>
    </w:tbl>
    <w:p w14:paraId="4F739B0C" w14:textId="77777777" w:rsidR="005A32B3" w:rsidRDefault="005A32B3"/>
    <w:sectPr w:rsidR="005A32B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F5AD0" w14:textId="77777777" w:rsidR="006C67CB" w:rsidRDefault="006C67CB" w:rsidP="00ED7957">
      <w:r>
        <w:separator/>
      </w:r>
    </w:p>
  </w:endnote>
  <w:endnote w:type="continuationSeparator" w:id="0">
    <w:p w14:paraId="37264B48" w14:textId="77777777" w:rsidR="006C67CB" w:rsidRDefault="006C67CB" w:rsidP="00ED7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6A455" w14:textId="77777777" w:rsidR="006C67CB" w:rsidRDefault="006C67CB" w:rsidP="00ED7957">
      <w:r>
        <w:separator/>
      </w:r>
    </w:p>
  </w:footnote>
  <w:footnote w:type="continuationSeparator" w:id="0">
    <w:p w14:paraId="40DA1D9C" w14:textId="77777777" w:rsidR="006C67CB" w:rsidRDefault="006C67CB" w:rsidP="00ED79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GI2ZjZjZGMyY2Q5ZDRhNTZmZmFlYWU0MmU1Y2EwZTAifQ=="/>
  </w:docVars>
  <w:rsids>
    <w:rsidRoot w:val="00700627"/>
    <w:rsid w:val="00052867"/>
    <w:rsid w:val="0016753F"/>
    <w:rsid w:val="001E737A"/>
    <w:rsid w:val="0045224C"/>
    <w:rsid w:val="004D5E81"/>
    <w:rsid w:val="00500855"/>
    <w:rsid w:val="005A32B3"/>
    <w:rsid w:val="005C4849"/>
    <w:rsid w:val="006C0019"/>
    <w:rsid w:val="006C61D4"/>
    <w:rsid w:val="006C67CB"/>
    <w:rsid w:val="00700627"/>
    <w:rsid w:val="007050DC"/>
    <w:rsid w:val="00892684"/>
    <w:rsid w:val="0092755E"/>
    <w:rsid w:val="00A46475"/>
    <w:rsid w:val="00B260B8"/>
    <w:rsid w:val="00CA1307"/>
    <w:rsid w:val="00ED7957"/>
    <w:rsid w:val="00F94371"/>
    <w:rsid w:val="00FD0594"/>
    <w:rsid w:val="09582414"/>
    <w:rsid w:val="0AD12D78"/>
    <w:rsid w:val="0B841767"/>
    <w:rsid w:val="10C72515"/>
    <w:rsid w:val="1C9A1204"/>
    <w:rsid w:val="20734209"/>
    <w:rsid w:val="211F486D"/>
    <w:rsid w:val="21AF0A23"/>
    <w:rsid w:val="229127F1"/>
    <w:rsid w:val="234B6811"/>
    <w:rsid w:val="275B09DA"/>
    <w:rsid w:val="28652CDC"/>
    <w:rsid w:val="28F2461F"/>
    <w:rsid w:val="312A741F"/>
    <w:rsid w:val="3183723A"/>
    <w:rsid w:val="351A6043"/>
    <w:rsid w:val="36E032BC"/>
    <w:rsid w:val="36F445E5"/>
    <w:rsid w:val="38630E7D"/>
    <w:rsid w:val="39096AFA"/>
    <w:rsid w:val="3B325D7D"/>
    <w:rsid w:val="3D5C2749"/>
    <w:rsid w:val="436F196E"/>
    <w:rsid w:val="48E910FD"/>
    <w:rsid w:val="490632A5"/>
    <w:rsid w:val="4B60432B"/>
    <w:rsid w:val="4F0202F7"/>
    <w:rsid w:val="52264FD2"/>
    <w:rsid w:val="52DD02E0"/>
    <w:rsid w:val="55F45FE4"/>
    <w:rsid w:val="604D63D4"/>
    <w:rsid w:val="6349330F"/>
    <w:rsid w:val="63C4114B"/>
    <w:rsid w:val="68AC5217"/>
    <w:rsid w:val="70A14541"/>
    <w:rsid w:val="756E2DB7"/>
    <w:rsid w:val="76343B49"/>
    <w:rsid w:val="7647697E"/>
    <w:rsid w:val="79B47FE8"/>
    <w:rsid w:val="7B50691B"/>
    <w:rsid w:val="7E0D2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5E15C6"/>
  <w15:chartTrackingRefBased/>
  <w15:docId w15:val="{002F0A6F-6326-4BD6-8A18-A7D7F638D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00855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customStyle="1" w:styleId="20">
    <w:name w:val="标题 2 字符"/>
    <w:link w:val="2"/>
    <w:uiPriority w:val="9"/>
    <w:rsid w:val="00500855"/>
    <w:rPr>
      <w:rFonts w:ascii="Calibri Light" w:hAnsi="Calibri Light"/>
      <w:b/>
      <w:bCs/>
      <w:kern w:val="2"/>
      <w:sz w:val="32"/>
      <w:szCs w:val="32"/>
    </w:rPr>
  </w:style>
  <w:style w:type="paragraph" w:styleId="a4">
    <w:name w:val="Normal (Web)"/>
    <w:basedOn w:val="a"/>
    <w:qFormat/>
    <w:rsid w:val="00500855"/>
    <w:pPr>
      <w:spacing w:beforeAutospacing="1" w:afterAutospacing="1"/>
      <w:jc w:val="left"/>
    </w:pPr>
    <w:rPr>
      <w:kern w:val="0"/>
      <w:sz w:val="24"/>
    </w:rPr>
  </w:style>
  <w:style w:type="paragraph" w:customStyle="1" w:styleId="is-blur">
    <w:name w:val="is-blur"/>
    <w:basedOn w:val="a"/>
    <w:rsid w:val="00B260B8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kern w:val="0"/>
      <w:sz w:val="24"/>
    </w:rPr>
  </w:style>
  <w:style w:type="paragraph" w:styleId="a5">
    <w:name w:val="header"/>
    <w:basedOn w:val="a"/>
    <w:link w:val="a6"/>
    <w:rsid w:val="00ED79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ED7957"/>
    <w:rPr>
      <w:rFonts w:ascii="Calibri" w:hAnsi="Calibri"/>
      <w:kern w:val="2"/>
      <w:sz w:val="18"/>
      <w:szCs w:val="18"/>
    </w:rPr>
  </w:style>
  <w:style w:type="paragraph" w:styleId="a7">
    <w:name w:val="footer"/>
    <w:basedOn w:val="a"/>
    <w:link w:val="a8"/>
    <w:rsid w:val="00ED79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ED7957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8613852470662</cp:lastModifiedBy>
  <cp:revision>7</cp:revision>
  <dcterms:created xsi:type="dcterms:W3CDTF">2024-09-26T02:47:00Z</dcterms:created>
  <dcterms:modified xsi:type="dcterms:W3CDTF">2026-03-14T14:13:00Z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4A4174D517E4447580D8EC02C55D6CFF_13</vt:lpwstr>
  </property>
</Properties>
</file>