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F5A4F">
      <w:pPr>
        <w:spacing w:line="360" w:lineRule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 xml:space="preserve">结题报告 </w:t>
      </w:r>
    </w:p>
    <w:p w14:paraId="7114F399">
      <w:pPr>
        <w:spacing w:line="360" w:lineRule="auto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课题名称： 徐州香包——非物质文化遗产的探究 </w:t>
      </w:r>
    </w:p>
    <w:p w14:paraId="1AD59CC6">
      <w:pPr>
        <w:spacing w:line="360" w:lineRule="auto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研究人： 孙露悉、姜玥阳 </w:t>
      </w:r>
    </w:p>
    <w:p w14:paraId="5B74E74E">
      <w:pPr>
        <w:spacing w:line="360" w:lineRule="auto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时间： 2026年3月 </w:t>
      </w:r>
    </w:p>
    <w:p w14:paraId="2E1F0C4E">
      <w:pPr>
        <w:numPr>
          <w:ilvl w:val="0"/>
          <w:numId w:val="1"/>
        </w:numPr>
        <w:spacing w:line="360" w:lineRule="auto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研究成果总结 </w:t>
      </w:r>
    </w:p>
    <w:p w14:paraId="2790D880">
      <w:pPr>
        <w:numPr>
          <w:ilvl w:val="0"/>
          <w:numId w:val="0"/>
        </w:numPr>
        <w:spacing w:line="360" w:lineRule="auto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通过这次研究，我们了解到： </w:t>
      </w:r>
    </w:p>
    <w:p w14:paraId="6F077024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历史起源：香包最早出现在战国时期，汉代已有制作，明清时期成为流行饰品和爱情信物。 </w:t>
      </w:r>
    </w:p>
    <w:p w14:paraId="556B53C4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艺术特点：香包造型多样，有圆形、心形、动物形等；题材多表达吉祥寓意，如龙凤呈祥、松鹤延年等；整体风格质朴生动，有地方特色。 </w:t>
      </w:r>
    </w:p>
    <w:p w14:paraId="5D084105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制作方法：</w:t>
      </w:r>
      <w:bookmarkStart w:id="0" w:name="_GoBack"/>
      <w:bookmarkEnd w:id="0"/>
    </w:p>
    <w:p w14:paraId="0DBD1F46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传承意义：香包不仅是一种工艺品，更是文化的载体。如今，越来越多年轻人加入香包创作，推动了它的传承和发展。 </w:t>
      </w:r>
    </w:p>
    <w:p w14:paraId="74AB1FB6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研究体会 </w:t>
      </w:r>
    </w:p>
    <w:p w14:paraId="3B1D0191">
      <w:pPr>
        <w:numPr>
          <w:ilvl w:val="0"/>
          <w:numId w:val="0"/>
        </w:numPr>
        <w:spacing w:line="360" w:lineRule="auto"/>
        <w:ind w:leftChars="0" w:firstLine="480" w:firstLineChars="20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我们觉得香包真的很美，也很有文化内涵。通过这次研究，我们不仅学到了很多知识，还感受到传统文化的魅力。我们也希望更多人能了解香包，喜欢香包，一起保护和传承这项非遗项目。 </w:t>
      </w:r>
    </w:p>
    <w:p w14:paraId="437D6715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存在问题与建议 </w:t>
      </w:r>
    </w:p>
    <w:p w14:paraId="69D46835">
      <w:pPr>
        <w:numPr>
          <w:ilvl w:val="0"/>
          <w:numId w:val="0"/>
        </w:numPr>
        <w:spacing w:line="360" w:lineRule="auto"/>
        <w:ind w:leftChars="0" w:firstLine="480" w:firstLineChars="2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在研究过程中，我们发现关于香包的现代创新资料比较少，以后可以多关注年轻传承人的作品和故事。我们也希望学校能多组织这样的研究活动，让我们更深入了解家乡的文化。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9A1159"/>
    <w:multiLevelType w:val="singleLevel"/>
    <w:tmpl w:val="2B9A1159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abstractNum w:abstractNumId="1">
    <w:nsid w:val="718C9312"/>
    <w:multiLevelType w:val="singleLevel"/>
    <w:tmpl w:val="718C931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92791A"/>
    <w:rsid w:val="34EE5251"/>
    <w:rsid w:val="4B92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386</Words>
  <Characters>390</Characters>
  <Lines>0</Lines>
  <Paragraphs>0</Paragraphs>
  <TotalTime>7</TotalTime>
  <ScaleCrop>false</ScaleCrop>
  <LinksUpToDate>false</LinksUpToDate>
  <CharactersWithSpaces>405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2026-03-09T11:52:00Z</dcterms:created>
  <dc:creator>姜涛</dc:creator>
  <cp:lastModifiedBy>姜涛</cp:lastModifiedBy>
  <dcterms:modified xsi:type="dcterms:W3CDTF">2026-03-09T12:21:02Z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466B0E4DEF0A4AA0A047F17A08353097_11</vt:lpwstr>
  </property>
  <property fmtid="{D5CDD505-2E9C-101B-9397-08002B2CF9AE}" pid="4" name="KSOTemplateDocerSaveRecord">
    <vt:lpwstr>eyJoZGlkIjoiOTA1NTc1YjQ0OTZiZDJhMjM1NTVhZDNjOGE0OGM0YzkiLCJ1c2VySWQiOiI1MzAzOTM0ODcifQ==</vt:lpwstr>
  </property>
</Properties>
</file>