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C2FCB" w14:textId="77777777" w:rsidR="007C31DA" w:rsidRDefault="000933D9" w:rsidP="007C31DA">
      <w:pPr>
        <w:jc w:val="center"/>
        <w:rPr>
          <w:rFonts w:ascii="方正粗黑宋简体" w:eastAsia="方正粗黑宋简体" w:hAnsi="方正粗黑宋简体"/>
          <w:kern w:val="0"/>
          <w:sz w:val="52"/>
          <w:szCs w:val="52"/>
        </w:rPr>
      </w:pPr>
      <w:r w:rsidRPr="007C31DA">
        <w:rPr>
          <w:rFonts w:ascii="方正粗黑宋简体" w:eastAsia="方正粗黑宋简体" w:hAnsi="方正粗黑宋简体" w:hint="eastAsia"/>
          <w:kern w:val="0"/>
          <w:sz w:val="52"/>
          <w:szCs w:val="52"/>
        </w:rPr>
        <w:t>中西方四季习俗英语对比研究</w:t>
      </w:r>
    </w:p>
    <w:p w14:paraId="3202421C" w14:textId="77777777" w:rsidR="000933D9" w:rsidRDefault="000933D9" w:rsidP="007C31DA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A Comparative Study of Four Seasons Customs between China and the West</w:t>
      </w:r>
      <w:r>
        <w:rPr>
          <w:rFonts w:hint="eastAsia"/>
        </w:rPr>
        <w:t>）</w:t>
      </w:r>
    </w:p>
    <w:p w14:paraId="1BAEEAF7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center"/>
        <w:rPr>
          <w:rFonts w:ascii="等线 Light" w:eastAsia="等线 Light" w:hAnsi="等线 Light" w:cs="Times New Roman"/>
          <w:kern w:val="0"/>
          <w:sz w:val="48"/>
          <w:szCs w:val="48"/>
        </w:rPr>
      </w:pPr>
      <w:r w:rsidRPr="007C31DA">
        <w:rPr>
          <w:rFonts w:ascii="等线 Light" w:eastAsia="等线 Light" w:hAnsi="等线 Light" w:cs="Times New Roman" w:hint="eastAsia"/>
          <w:kern w:val="0"/>
          <w:sz w:val="48"/>
          <w:szCs w:val="48"/>
        </w:rPr>
        <w:t>开题报告</w:t>
      </w:r>
    </w:p>
    <w:p w14:paraId="2078C173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学校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：中国矿业大学附属中学</w:t>
      </w:r>
    </w:p>
    <w:p w14:paraId="53A229B3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研究时间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：2026年2月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2日-</w:t>
      </w:r>
      <w:r>
        <w:rPr>
          <w:rFonts w:ascii="楷体" w:eastAsia="楷体" w:hAnsi="楷体" w:cs="Times New Roman"/>
          <w:kern w:val="0"/>
          <w:sz w:val="30"/>
          <w:szCs w:val="30"/>
        </w:rPr>
        <w:t>2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月1</w:t>
      </w:r>
      <w:r>
        <w:rPr>
          <w:rFonts w:ascii="楷体" w:eastAsia="楷体" w:hAnsi="楷体" w:cs="Times New Roman"/>
          <w:kern w:val="0"/>
          <w:sz w:val="30"/>
          <w:szCs w:val="30"/>
        </w:rPr>
        <w:t>0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日，共9天</w:t>
      </w:r>
    </w:p>
    <w:p w14:paraId="0F269877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班级：初二</w:t>
      </w:r>
      <w:proofErr w:type="gramStart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2</w:t>
      </w:r>
      <w:proofErr w:type="gramEnd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</w:t>
      </w:r>
    </w:p>
    <w:p w14:paraId="56B3B7F0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>
        <w:rPr>
          <w:rFonts w:ascii="楷体" w:eastAsia="楷体" w:hAnsi="楷体" w:cs="Times New Roman" w:hint="eastAsia"/>
          <w:kern w:val="0"/>
          <w:sz w:val="30"/>
          <w:szCs w:val="30"/>
        </w:rPr>
        <w:t>研究人员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：崔博钧</w:t>
      </w:r>
    </w:p>
    <w:p w14:paraId="47A4608F" w14:textId="77777777" w:rsidR="007C31DA" w:rsidRPr="007C31DA" w:rsidRDefault="007C31DA" w:rsidP="007C31D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指导老师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李依</w:t>
      </w:r>
      <w:proofErr w:type="gramStart"/>
      <w:r>
        <w:rPr>
          <w:rFonts w:ascii="楷体" w:eastAsia="楷体" w:hAnsi="楷体" w:cs="Times New Roman" w:hint="eastAsia"/>
          <w:kern w:val="0"/>
          <w:sz w:val="30"/>
          <w:szCs w:val="30"/>
        </w:rPr>
        <w:t>叡</w:t>
      </w:r>
      <w:proofErr w:type="gramEnd"/>
    </w:p>
    <w:p w14:paraId="081916C9" w14:textId="3A9BDE29" w:rsidR="000933D9" w:rsidRPr="007C31DA" w:rsidRDefault="000933D9" w:rsidP="007C31D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一、</w:t>
      </w:r>
      <w:r w:rsidR="00AE7135">
        <w:rPr>
          <w:rFonts w:ascii="微软雅黑" w:eastAsia="微软雅黑" w:hAnsi="微软雅黑" w:hint="eastAsia"/>
          <w:kern w:val="0"/>
          <w:sz w:val="44"/>
          <w:szCs w:val="44"/>
        </w:rPr>
        <w:t>研究背景</w:t>
      </w: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（Background）</w:t>
      </w:r>
    </w:p>
    <w:p w14:paraId="458BBF69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在日常英语学习中，我们发现四季在全世界都是一样的，但是不同国家的人们在各个季节里的节日、活动和传统却有很大差别。中国的习俗与农业、传统节日关系密切，而西方的习俗则更多和宗教、现代生活有关。</w:t>
      </w:r>
    </w:p>
    <w:p w14:paraId="1D3B074C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我们很难找到足够的资料，用英语把这些习俗清晰地进行对比。因此，我们希望研究中西方的四季习俗，了解它们的差异，并用正确的英语进行表达。</w:t>
      </w:r>
    </w:p>
    <w:p w14:paraId="7C93B484" w14:textId="77777777" w:rsidR="000933D9" w:rsidRPr="007C31DA" w:rsidRDefault="000933D9" w:rsidP="007C31D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二、研究意义（Significance）</w:t>
      </w:r>
    </w:p>
    <w:p w14:paraId="498117D9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7C31DA">
        <w:rPr>
          <w:rFonts w:ascii="Times New Roman" w:eastAsia="宋体" w:hAnsi="Times New Roman" w:hint="eastAsia"/>
          <w:sz w:val="28"/>
          <w:szCs w:val="28"/>
        </w:rPr>
        <w:t>帮助我们学习关于季节、节日和日常活动的英语单词和句型。</w:t>
      </w:r>
    </w:p>
    <w:p w14:paraId="787CCF3F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7C31DA">
        <w:rPr>
          <w:rFonts w:ascii="Times New Roman" w:eastAsia="宋体" w:hAnsi="Times New Roman" w:hint="eastAsia"/>
          <w:sz w:val="28"/>
          <w:szCs w:val="28"/>
        </w:rPr>
        <w:t>了解中西方的文化差异，提高跨文化交际意识。</w:t>
      </w:r>
    </w:p>
    <w:p w14:paraId="6727A7E9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7C31DA">
        <w:rPr>
          <w:rFonts w:ascii="Times New Roman" w:eastAsia="宋体" w:hAnsi="Times New Roman" w:hint="eastAsia"/>
          <w:sz w:val="28"/>
          <w:szCs w:val="28"/>
        </w:rPr>
        <w:t>学会用英语向别人介绍中国的传统习俗。</w:t>
      </w:r>
    </w:p>
    <w:p w14:paraId="77617194" w14:textId="77777777" w:rsidR="000933D9" w:rsidRDefault="000933D9" w:rsidP="007C31DA">
      <w:pPr>
        <w:widowControl/>
        <w:spacing w:line="360" w:lineRule="auto"/>
        <w:ind w:left="28" w:firstLineChars="200" w:firstLine="560"/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7C31DA">
        <w:rPr>
          <w:rFonts w:ascii="Times New Roman" w:eastAsia="宋体" w:hAnsi="Times New Roman" w:hint="eastAsia"/>
          <w:sz w:val="28"/>
          <w:szCs w:val="28"/>
        </w:rPr>
        <w:t>培养收集资料、整理信息和完成小型研究的能力。</w:t>
      </w:r>
    </w:p>
    <w:p w14:paraId="704F3618" w14:textId="77777777" w:rsidR="000933D9" w:rsidRPr="007C31DA" w:rsidRDefault="000933D9" w:rsidP="007C31D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三、计划阶段（Plan）</w:t>
      </w:r>
    </w:p>
    <w:p w14:paraId="29DB3653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lastRenderedPageBreak/>
        <w:t>第一阶段：准备阶段（第</w:t>
      </w:r>
      <w:r w:rsidRPr="007C31DA">
        <w:rPr>
          <w:rFonts w:ascii="Times New Roman" w:eastAsia="宋体" w:hAnsi="Times New Roman" w:hint="eastAsia"/>
          <w:sz w:val="28"/>
          <w:szCs w:val="28"/>
        </w:rPr>
        <w:t>1</w:t>
      </w:r>
      <w:r w:rsidRPr="007C31DA">
        <w:rPr>
          <w:rFonts w:ascii="Times New Roman" w:eastAsia="宋体" w:hAnsi="Times New Roman" w:hint="eastAsia"/>
          <w:sz w:val="28"/>
          <w:szCs w:val="28"/>
        </w:rPr>
        <w:t>—</w:t>
      </w:r>
      <w:r w:rsidRPr="007C31DA">
        <w:rPr>
          <w:rFonts w:ascii="Times New Roman" w:eastAsia="宋体" w:hAnsi="Times New Roman" w:hint="eastAsia"/>
          <w:sz w:val="28"/>
          <w:szCs w:val="28"/>
        </w:rPr>
        <w:t>2</w:t>
      </w:r>
      <w:r w:rsidR="007C31DA">
        <w:rPr>
          <w:rFonts w:ascii="Times New Roman" w:eastAsia="宋体" w:hAnsi="Times New Roman" w:hint="eastAsia"/>
          <w:sz w:val="28"/>
          <w:szCs w:val="28"/>
        </w:rPr>
        <w:t>天</w:t>
      </w:r>
      <w:r w:rsidRPr="007C31DA">
        <w:rPr>
          <w:rFonts w:ascii="Times New Roman" w:eastAsia="宋体" w:hAnsi="Times New Roman" w:hint="eastAsia"/>
          <w:sz w:val="28"/>
          <w:szCs w:val="28"/>
        </w:rPr>
        <w:t>）</w:t>
      </w:r>
    </w:p>
    <w:p w14:paraId="59BFCE84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确定课题，制定清晰的研究计划。</w:t>
      </w:r>
    </w:p>
    <w:p w14:paraId="2E6278EB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学习与四季、节日相关的实用单词和句型。</w:t>
      </w:r>
    </w:p>
    <w:p w14:paraId="12C5967B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第二阶段：收集阶段（第</w:t>
      </w:r>
      <w:r w:rsidRPr="007C31DA">
        <w:rPr>
          <w:rFonts w:ascii="Times New Roman" w:eastAsia="宋体" w:hAnsi="Times New Roman" w:hint="eastAsia"/>
          <w:sz w:val="28"/>
          <w:szCs w:val="28"/>
        </w:rPr>
        <w:t>3</w:t>
      </w:r>
      <w:r w:rsidRPr="007C31DA">
        <w:rPr>
          <w:rFonts w:ascii="Times New Roman" w:eastAsia="宋体" w:hAnsi="Times New Roman" w:hint="eastAsia"/>
          <w:sz w:val="28"/>
          <w:szCs w:val="28"/>
        </w:rPr>
        <w:t>—</w:t>
      </w:r>
      <w:r w:rsidRPr="007C31DA">
        <w:rPr>
          <w:rFonts w:ascii="Times New Roman" w:eastAsia="宋体" w:hAnsi="Times New Roman" w:hint="eastAsia"/>
          <w:sz w:val="28"/>
          <w:szCs w:val="28"/>
        </w:rPr>
        <w:t>5</w:t>
      </w:r>
      <w:r w:rsidR="007C31DA">
        <w:rPr>
          <w:rFonts w:ascii="Times New Roman" w:eastAsia="宋体" w:hAnsi="Times New Roman" w:hint="eastAsia"/>
          <w:sz w:val="28"/>
          <w:szCs w:val="28"/>
        </w:rPr>
        <w:t>天</w:t>
      </w:r>
      <w:r w:rsidRPr="007C31DA">
        <w:rPr>
          <w:rFonts w:ascii="Times New Roman" w:eastAsia="宋体" w:hAnsi="Times New Roman" w:hint="eastAsia"/>
          <w:sz w:val="28"/>
          <w:szCs w:val="28"/>
        </w:rPr>
        <w:t>）</w:t>
      </w:r>
    </w:p>
    <w:p w14:paraId="412AAE9F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收集关于中西方四季习俗的图片、文章和视频。</w:t>
      </w:r>
    </w:p>
    <w:p w14:paraId="1D79DD9C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分别整理春天、夏天、秋天、冬天的习俗。</w:t>
      </w:r>
    </w:p>
    <w:p w14:paraId="673766F6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第三阶段：对比与总结（第</w:t>
      </w:r>
      <w:r w:rsidRPr="007C31DA">
        <w:rPr>
          <w:rFonts w:ascii="Times New Roman" w:eastAsia="宋体" w:hAnsi="Times New Roman" w:hint="eastAsia"/>
          <w:sz w:val="28"/>
          <w:szCs w:val="28"/>
        </w:rPr>
        <w:t>6</w:t>
      </w:r>
      <w:r w:rsidRPr="007C31DA">
        <w:rPr>
          <w:rFonts w:ascii="Times New Roman" w:eastAsia="宋体" w:hAnsi="Times New Roman" w:hint="eastAsia"/>
          <w:sz w:val="28"/>
          <w:szCs w:val="28"/>
        </w:rPr>
        <w:t>—</w:t>
      </w:r>
      <w:r w:rsidRPr="007C31DA">
        <w:rPr>
          <w:rFonts w:ascii="Times New Roman" w:eastAsia="宋体" w:hAnsi="Times New Roman" w:hint="eastAsia"/>
          <w:sz w:val="28"/>
          <w:szCs w:val="28"/>
        </w:rPr>
        <w:t>8</w:t>
      </w:r>
      <w:r w:rsidR="007C31DA">
        <w:rPr>
          <w:rFonts w:ascii="Times New Roman" w:eastAsia="宋体" w:hAnsi="Times New Roman" w:hint="eastAsia"/>
          <w:sz w:val="28"/>
          <w:szCs w:val="28"/>
        </w:rPr>
        <w:t>天</w:t>
      </w:r>
      <w:r w:rsidRPr="007C31DA">
        <w:rPr>
          <w:rFonts w:ascii="Times New Roman" w:eastAsia="宋体" w:hAnsi="Times New Roman" w:hint="eastAsia"/>
          <w:sz w:val="28"/>
          <w:szCs w:val="28"/>
        </w:rPr>
        <w:t>）</w:t>
      </w:r>
    </w:p>
    <w:p w14:paraId="5375DB89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用表格或图表对比相同点和不同点。</w:t>
      </w:r>
    </w:p>
    <w:p w14:paraId="6B73ED62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撰写简单的英语报告，制作海报或</w:t>
      </w:r>
      <w:r w:rsidRPr="007C31DA">
        <w:rPr>
          <w:rFonts w:ascii="Times New Roman" w:eastAsia="宋体" w:hAnsi="Times New Roman" w:hint="eastAsia"/>
          <w:sz w:val="28"/>
          <w:szCs w:val="28"/>
        </w:rPr>
        <w:t>PPT</w:t>
      </w:r>
      <w:r w:rsidRPr="007C31DA">
        <w:rPr>
          <w:rFonts w:ascii="Times New Roman" w:eastAsia="宋体" w:hAnsi="Times New Roman" w:hint="eastAsia"/>
          <w:sz w:val="28"/>
          <w:szCs w:val="28"/>
        </w:rPr>
        <w:t>。</w:t>
      </w:r>
    </w:p>
    <w:p w14:paraId="5966C7E7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第四阶段：展示阶段（第</w:t>
      </w:r>
      <w:r w:rsidRPr="007C31DA">
        <w:rPr>
          <w:rFonts w:ascii="Times New Roman" w:eastAsia="宋体" w:hAnsi="Times New Roman" w:hint="eastAsia"/>
          <w:sz w:val="28"/>
          <w:szCs w:val="28"/>
        </w:rPr>
        <w:t>9</w:t>
      </w:r>
      <w:r w:rsidR="007C31DA">
        <w:rPr>
          <w:rFonts w:ascii="Times New Roman" w:eastAsia="宋体" w:hAnsi="Times New Roman" w:hint="eastAsia"/>
          <w:sz w:val="28"/>
          <w:szCs w:val="28"/>
        </w:rPr>
        <w:t>天</w:t>
      </w:r>
      <w:r w:rsidRPr="007C31DA">
        <w:rPr>
          <w:rFonts w:ascii="Times New Roman" w:eastAsia="宋体" w:hAnsi="Times New Roman" w:hint="eastAsia"/>
          <w:sz w:val="28"/>
          <w:szCs w:val="28"/>
        </w:rPr>
        <w:t>）</w:t>
      </w:r>
    </w:p>
    <w:p w14:paraId="570FDA22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在班级展示研究成果。</w:t>
      </w:r>
    </w:p>
    <w:p w14:paraId="163035CD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>•</w:t>
      </w:r>
      <w:r w:rsidRPr="007C31DA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Pr="007C31DA">
        <w:rPr>
          <w:rFonts w:ascii="Times New Roman" w:eastAsia="宋体" w:hAnsi="Times New Roman" w:hint="eastAsia"/>
          <w:sz w:val="28"/>
          <w:szCs w:val="28"/>
        </w:rPr>
        <w:t>与同学交流并完善报告。</w:t>
      </w:r>
    </w:p>
    <w:p w14:paraId="528CBF15" w14:textId="77777777" w:rsidR="000933D9" w:rsidRDefault="000933D9" w:rsidP="007C31DA">
      <w:pPr>
        <w:widowControl/>
        <w:adjustRightInd w:val="0"/>
        <w:snapToGrid w:val="0"/>
        <w:spacing w:after="200" w:line="220" w:lineRule="atLeast"/>
        <w:jc w:val="left"/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 xml:space="preserve">四、预期目标（Expected </w:t>
      </w:r>
      <w:r w:rsidR="004E4A3B">
        <w:rPr>
          <w:rFonts w:ascii="微软雅黑" w:eastAsia="微软雅黑" w:hAnsi="微软雅黑" w:hint="eastAsia"/>
          <w:kern w:val="0"/>
          <w:sz w:val="44"/>
          <w:szCs w:val="44"/>
        </w:rPr>
        <w:t>g</w:t>
      </w: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oals）</w:t>
      </w:r>
    </w:p>
    <w:p w14:paraId="7C8B58A6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7C31DA">
        <w:rPr>
          <w:rFonts w:ascii="Times New Roman" w:eastAsia="宋体" w:hAnsi="Times New Roman" w:hint="eastAsia"/>
          <w:sz w:val="28"/>
          <w:szCs w:val="28"/>
        </w:rPr>
        <w:t>掌握至少</w:t>
      </w:r>
      <w:r w:rsidRPr="007C31DA">
        <w:rPr>
          <w:rFonts w:ascii="Times New Roman" w:eastAsia="宋体" w:hAnsi="Times New Roman" w:hint="eastAsia"/>
          <w:sz w:val="28"/>
          <w:szCs w:val="28"/>
        </w:rPr>
        <w:t>50</w:t>
      </w:r>
      <w:r w:rsidRPr="007C31DA">
        <w:rPr>
          <w:rFonts w:ascii="Times New Roman" w:eastAsia="宋体" w:hAnsi="Times New Roman" w:hint="eastAsia"/>
          <w:sz w:val="28"/>
          <w:szCs w:val="28"/>
        </w:rPr>
        <w:t>个与季节和习俗相关的英语单词，</w:t>
      </w:r>
      <w:r w:rsidRPr="007C31DA">
        <w:rPr>
          <w:rFonts w:ascii="Times New Roman" w:eastAsia="宋体" w:hAnsi="Times New Roman" w:hint="eastAsia"/>
          <w:sz w:val="28"/>
          <w:szCs w:val="28"/>
        </w:rPr>
        <w:t>20</w:t>
      </w:r>
      <w:r w:rsidRPr="007C31DA">
        <w:rPr>
          <w:rFonts w:ascii="Times New Roman" w:eastAsia="宋体" w:hAnsi="Times New Roman" w:hint="eastAsia"/>
          <w:sz w:val="28"/>
          <w:szCs w:val="28"/>
        </w:rPr>
        <w:t>个常用句型。</w:t>
      </w:r>
    </w:p>
    <w:p w14:paraId="08D4D836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7C31DA">
        <w:rPr>
          <w:rFonts w:ascii="Times New Roman" w:eastAsia="宋体" w:hAnsi="Times New Roman" w:hint="eastAsia"/>
          <w:sz w:val="28"/>
          <w:szCs w:val="28"/>
        </w:rPr>
        <w:t>能够用简单的英语对比中西方四季习俗中至少</w:t>
      </w:r>
      <w:r w:rsidRPr="007C31DA">
        <w:rPr>
          <w:rFonts w:ascii="Times New Roman" w:eastAsia="宋体" w:hAnsi="Times New Roman" w:hint="eastAsia"/>
          <w:sz w:val="28"/>
          <w:szCs w:val="28"/>
        </w:rPr>
        <w:t>3</w:t>
      </w:r>
      <w:r w:rsidRPr="007C31DA">
        <w:rPr>
          <w:rFonts w:ascii="Times New Roman" w:eastAsia="宋体" w:hAnsi="Times New Roman" w:hint="eastAsia"/>
          <w:sz w:val="28"/>
          <w:szCs w:val="28"/>
        </w:rPr>
        <w:t>处不同。</w:t>
      </w:r>
    </w:p>
    <w:p w14:paraId="6877457D" w14:textId="77777777" w:rsidR="000933D9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7C31DA">
        <w:rPr>
          <w:rFonts w:ascii="Times New Roman" w:eastAsia="宋体" w:hAnsi="Times New Roman" w:hint="eastAsia"/>
          <w:sz w:val="28"/>
          <w:szCs w:val="28"/>
        </w:rPr>
        <w:t>完成一篇结构清晰、内容完整的英语研究报告。</w:t>
      </w:r>
    </w:p>
    <w:p w14:paraId="42B1BD41" w14:textId="77777777" w:rsidR="003B241E" w:rsidRPr="007C31DA" w:rsidRDefault="000933D9" w:rsidP="007C31D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7C31DA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7C31DA">
        <w:rPr>
          <w:rFonts w:ascii="Times New Roman" w:eastAsia="宋体" w:hAnsi="Times New Roman" w:hint="eastAsia"/>
          <w:sz w:val="28"/>
          <w:szCs w:val="28"/>
        </w:rPr>
        <w:t>提高英语学习兴趣，更好地理解不同文化。</w:t>
      </w:r>
    </w:p>
    <w:sectPr w:rsidR="003B241E" w:rsidRPr="007C31DA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85500" w14:textId="77777777" w:rsidR="000B7619" w:rsidRDefault="000B7619" w:rsidP="007C31DA">
      <w:r>
        <w:separator/>
      </w:r>
    </w:p>
  </w:endnote>
  <w:endnote w:type="continuationSeparator" w:id="0">
    <w:p w14:paraId="16FA3D98" w14:textId="77777777" w:rsidR="000B7619" w:rsidRDefault="000B7619" w:rsidP="007C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4A49" w14:textId="77777777" w:rsidR="000B7619" w:rsidRDefault="000B7619" w:rsidP="007C31DA">
      <w:r>
        <w:separator/>
      </w:r>
    </w:p>
  </w:footnote>
  <w:footnote w:type="continuationSeparator" w:id="0">
    <w:p w14:paraId="067D0BCB" w14:textId="77777777" w:rsidR="000B7619" w:rsidRDefault="000B7619" w:rsidP="007C3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758"/>
    <w:rsid w:val="0005488A"/>
    <w:rsid w:val="000933D9"/>
    <w:rsid w:val="000B7619"/>
    <w:rsid w:val="00285D00"/>
    <w:rsid w:val="004E4A3B"/>
    <w:rsid w:val="004E7D05"/>
    <w:rsid w:val="006634B1"/>
    <w:rsid w:val="007B5DD8"/>
    <w:rsid w:val="007C31DA"/>
    <w:rsid w:val="0080196D"/>
    <w:rsid w:val="00943758"/>
    <w:rsid w:val="00A2086C"/>
    <w:rsid w:val="00AE7135"/>
    <w:rsid w:val="00D71939"/>
    <w:rsid w:val="00E5422B"/>
    <w:rsid w:val="00FC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C2F35"/>
  <w15:chartTrackingRefBased/>
  <w15:docId w15:val="{903D928F-7F28-46B8-89CB-4EC318EB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room</cp:lastModifiedBy>
  <cp:revision>6</cp:revision>
  <dcterms:created xsi:type="dcterms:W3CDTF">2026-03-01T01:45:00Z</dcterms:created>
  <dcterms:modified xsi:type="dcterms:W3CDTF">2026-03-01T06:00:00Z</dcterms:modified>
</cp:coreProperties>
</file>