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9956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语文研究课题成果展示</w:t>
      </w:r>
    </w:p>
    <w:p w14:paraId="55F6AB4F">
      <w:pPr>
        <w:rPr>
          <w:rFonts w:hint="eastAsia"/>
          <w:lang w:eastAsia="zh-CN"/>
        </w:rPr>
      </w:pPr>
    </w:p>
    <w:p w14:paraId="6BEB20A1"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戏马台前秋风起，回龙窝里汉风存</w:t>
      </w:r>
    </w:p>
    <w:p w14:paraId="46747998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——探寻徐州城市记忆中的楚汉文化遗韵</w:t>
      </w:r>
    </w:p>
    <w:p w14:paraId="52B33201">
      <w:pPr>
        <w:pBdr>
          <w:bottom w:val="single" w:color="auto" w:sz="4" w:space="0"/>
        </w:pBdr>
        <w:rPr>
          <w:rFonts w:hint="eastAsia"/>
          <w:lang w:eastAsia="zh-CN"/>
        </w:rPr>
      </w:pPr>
    </w:p>
    <w:p w14:paraId="70170FAE">
      <w:pPr>
        <w:rPr>
          <w:rFonts w:hint="eastAsia"/>
          <w:lang w:val="en-US" w:eastAsia="zh-CN"/>
        </w:rPr>
      </w:pPr>
    </w:p>
    <w:p w14:paraId="6715A8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课题基本信息 </w:t>
      </w: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501CBDAF">
      <w:pPr>
        <w:spacing w:after="120" w:line="360" w:lineRule="auto"/>
        <w:ind w:firstLine="560" w:firstLineChars="200"/>
        <w:jc w:val="left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cs="Arial" w:asciiTheme="minorEastAsia" w:hAnsiTheme="minorEastAsia"/>
          <w:sz w:val="28"/>
          <w:szCs w:val="28"/>
        </w:rPr>
        <w:t>课题成员：</w:t>
      </w:r>
      <w:r>
        <w:rPr>
          <w:rFonts w:hint="eastAsia" w:ascii="Times New Roman" w:hAnsi="Times New Roman" w:eastAsia="宋体"/>
          <w:sz w:val="24"/>
          <w:lang w:eastAsia="zh-CN"/>
        </w:rPr>
        <w:t>曹朗旗</w:t>
      </w:r>
    </w:p>
    <w:p w14:paraId="284AA7D4">
      <w:pPr>
        <w:spacing w:after="120" w:line="360" w:lineRule="auto"/>
        <w:ind w:firstLine="480" w:firstLineChars="200"/>
        <w:jc w:val="lef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指导教师：韩书文</w:t>
      </w:r>
    </w:p>
    <w:p w14:paraId="717187A8">
      <w:pPr>
        <w:spacing w:after="120" w:line="360" w:lineRule="auto"/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研究时间 2026年2月28日星期一</w:t>
      </w:r>
      <w:bookmarkStart w:id="0" w:name="_GoBack"/>
      <w:bookmarkEnd w:id="0"/>
    </w:p>
    <w:p w14:paraId="5F74727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研究缘起</w:t>
      </w:r>
    </w:p>
    <w:p w14:paraId="5CE289F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为什么研究这个题目？</w:t>
      </w:r>
    </w:p>
    <w:p w14:paraId="37FF78B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70B7AA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徐州，古称彭城，是两汉文化的发源地。作为徐州人，我从小就听长辈讲刘邦、项羽的故事。戏马台是项羽定都彭城后操练兵马的地方，回龙窝是徐州保存最完好的古建筑街区，龟山汉墓被誉为“东方金字塔”。</w:t>
      </w:r>
    </w:p>
    <w:p w14:paraId="312BEE2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8ADF39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但我发现：我和同学们经常去这些地方，却很少有人能说清楚背后的历史故事和文化价值。我们“身在其中”，却“不知其意”。</w:t>
      </w:r>
    </w:p>
    <w:p w14:paraId="65FC67A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A3CF6C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学完《史记》选读后，老师鼓励我们关注身边的历史文化，我决定利用这次研究机会，真正走进这些熟悉的地方，探寻刘邦、项羽以及汉代诸侯王在徐州留下的文化印记。</w:t>
      </w:r>
    </w:p>
    <w:p w14:paraId="13D9DA19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2E6FE56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6C31641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研究过程</w:t>
      </w:r>
    </w:p>
    <w:p w14:paraId="360B359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【第一站】戏马台——寻访项羽的英雄气</w:t>
      </w:r>
    </w:p>
    <w:p w14:paraId="448965A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1EA07B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 2026年3月14日</w:t>
      </w:r>
    </w:p>
    <w:p w14:paraId="5CFFA55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地点： 徐州戏马台（户部山顶）</w:t>
      </w:r>
    </w:p>
    <w:p w14:paraId="3579C8B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74D7FB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考察记录：</w:t>
      </w:r>
    </w:p>
    <w:p w14:paraId="2A0168A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FBEFEE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登上戏马台，参观“秋风戏马”石碑、霸王别姬雕像、碑廊</w:t>
      </w:r>
    </w:p>
    <w:p w14:paraId="0334D5C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采访一位常来锻炼的老爷爷</w:t>
      </w:r>
    </w:p>
    <w:p w14:paraId="3848A23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136B1E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老爷爷说：“项羽是条真汉子！虽然最后败给了刘邦，但老百姓心里有杆秤——咱徐州人就佩服这样的！”</w:t>
      </w:r>
    </w:p>
    <w:p w14:paraId="0433B2A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34C6DC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我的感受：</w:t>
      </w:r>
    </w:p>
    <w:p w14:paraId="6211BAD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站在戏马台上，看着眼前的城市，想象两千多年前项羽在这里策马扬鞭的样子，心里突然涌起一种奇妙的感觉——原来历史可以离我这么近。</w:t>
      </w:r>
    </w:p>
    <w:p w14:paraId="42A8735F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4A8CC19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37D123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【第二站】龟山汉墓——触摸汉代的工匠魂</w:t>
      </w:r>
    </w:p>
    <w:p w14:paraId="47E5B20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6E3090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 2026年3月28日</w:t>
      </w:r>
    </w:p>
    <w:p w14:paraId="345B6A5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地点： 徐州龟山汉墓</w:t>
      </w:r>
    </w:p>
    <w:p w14:paraId="54B0024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2DCB1F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考察记录：</w:t>
      </w:r>
    </w:p>
    <w:p w14:paraId="052F548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DDFD18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参观甬道、墓室、排水系统、塞石</w:t>
      </w:r>
    </w:p>
    <w:p w14:paraId="3E744C4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观看激光表演，了解楚王刘注生平</w:t>
      </w:r>
    </w:p>
    <w:p w14:paraId="4E018E1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采访导游姐姐</w:t>
      </w:r>
    </w:p>
    <w:p w14:paraId="54CCC27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3F1FD8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导游姐姐说：“我们现在站的这个地方，是两千多年前的楚王躺过的地方。那种历史的厚重感，是任何书本都给不了的。”</w:t>
      </w:r>
    </w:p>
    <w:p w14:paraId="76D9D64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78FA7C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震撼发现：</w:t>
      </w:r>
    </w:p>
    <w:p w14:paraId="4089675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36AD5B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甬道平行误差仅5毫米，两千年前如何做到的？</w:t>
      </w:r>
    </w:p>
    <w:p w14:paraId="58E3417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塞石重达6-7吨，如何运输安放？</w:t>
      </w:r>
    </w:p>
    <w:p w14:paraId="540C193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墓室有完整排水系统，至今仍能使用</w:t>
      </w:r>
    </w:p>
    <w:p w14:paraId="1C682977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660514F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EED8B1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【第三站】回龙窝——发现生活中的汉风</w:t>
      </w:r>
    </w:p>
    <w:p w14:paraId="278A48A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08F648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 2026年3月21日</w:t>
      </w:r>
    </w:p>
    <w:p w14:paraId="1218E38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地点： 徐州回龙窝历史文化街区</w:t>
      </w:r>
    </w:p>
    <w:p w14:paraId="267EB28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21172D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考察记录：</w:t>
      </w:r>
    </w:p>
    <w:p w14:paraId="728E4F5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2DAE9D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寻找汉文化元素：墙上的汉画像石、地面的汉代纹样铜牌</w:t>
      </w:r>
    </w:p>
    <w:p w14:paraId="62EE8EF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体验汉砖拓印</w:t>
      </w:r>
    </w:p>
    <w:p w14:paraId="6695EBA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采访剪纸店老板</w:t>
      </w:r>
    </w:p>
    <w:p w14:paraId="76E829F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0E6D91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剪纸店老板说：“‘霸王别姬’这个题材，咱徐州人最喜欢剪。还有刘邦的《大风歌》，我也剪过。”</w:t>
      </w:r>
    </w:p>
    <w:p w14:paraId="7B7AEDE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6A4D13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惊喜发现：</w:t>
      </w:r>
    </w:p>
    <w:p w14:paraId="26F1908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CF8BB9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很多年轻人穿着汉服拍照</w:t>
      </w:r>
    </w:p>
    <w:p w14:paraId="7D393E9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文创店里有汉兵马俑帆布包、项羽卡通明信片</w:t>
      </w:r>
    </w:p>
    <w:p w14:paraId="11176C2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汉文化就在日常逛街里</w:t>
      </w:r>
    </w:p>
    <w:p w14:paraId="7F3F356D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655353D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CDD0D2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【数据整理】三地对比分析</w:t>
      </w:r>
    </w:p>
    <w:p w14:paraId="5426D73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94324E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地点      时代     核心人物    关键词       给我的感觉</w:t>
      </w:r>
    </w:p>
    <w:p w14:paraId="18EC304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戏马台    楚汉相争 项羽        英雄、悲壮   站在台上，仿佛听到战马嘶鸣</w:t>
      </w:r>
    </w:p>
    <w:p w14:paraId="2571B6C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龟山汉墓  西汉中期 刘注        工匠、智慧   走在墓道，仿佛与古人对话</w:t>
      </w:r>
    </w:p>
    <w:p w14:paraId="3FDAD7C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回龙窝    清代至今 普通百姓    传承、生活   走在街上，汉风就在身边</w:t>
      </w:r>
    </w:p>
    <w:p w14:paraId="702D1F4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B17ED3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我的发现：</w:t>
      </w:r>
    </w:p>
    <w:p w14:paraId="4B4FA88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这三处地方，刚好代表了徐州楚汉文化的三个维度：</w:t>
      </w:r>
    </w:p>
    <w:p w14:paraId="4BE4915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11C26E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戏马台：地上的英雄传奇（项羽）</w:t>
      </w:r>
    </w:p>
    <w:p w14:paraId="7D1D556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龟山汉墓：地下的工匠奇迹（汉代诸侯王）</w:t>
      </w:r>
    </w:p>
    <w:p w14:paraId="0C29911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回龙窝：生活中的活态传承（今天的我们）</w:t>
      </w:r>
    </w:p>
    <w:p w14:paraId="6FD91DD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2DD885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把它们连起来，就构成了一幅完整的徐州汉文化画卷。</w:t>
      </w:r>
    </w:p>
    <w:p w14:paraId="28C48692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349A446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D1DE9B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研究成果</w:t>
      </w:r>
    </w:p>
    <w:p w14:paraId="1E3F216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【成果一】徐州楚汉文化打卡地图</w:t>
      </w:r>
    </w:p>
    <w:p w14:paraId="15FAB45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E0031F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打卡点1：戏马台</w:t>
      </w:r>
    </w:p>
    <w:p w14:paraId="5FAE97D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9D74CA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地址：徐州市云龙区户部山</w:t>
      </w:r>
    </w:p>
    <w:p w14:paraId="7441126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必看：秋风戏马石碑、霸王别姬雕像</w:t>
      </w:r>
    </w:p>
    <w:p w14:paraId="5583ECD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最佳时间：秋季，感受“秋风戏马”意境</w:t>
      </w:r>
    </w:p>
    <w:p w14:paraId="1BB859D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66E664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打卡点2：龟山汉墓</w:t>
      </w:r>
    </w:p>
    <w:p w14:paraId="7CB1172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A4C229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地址：徐州市鼓楼区龟山西麓</w:t>
      </w:r>
    </w:p>
    <w:p w14:paraId="19C8283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必看：甬道、塞石、排水系统、激光表演</w:t>
      </w:r>
    </w:p>
    <w:p w14:paraId="3F93BA1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提示：建议请导游讲解</w:t>
      </w:r>
    </w:p>
    <w:p w14:paraId="0B4C75E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2D7D1A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打卡点3：回龙窝</w:t>
      </w:r>
    </w:p>
    <w:p w14:paraId="58F02FA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C8A9A2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地址：徐州市云龙区彭城路</w:t>
      </w:r>
    </w:p>
    <w:p w14:paraId="2A095A2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必做：找汉画像石、体验汉砖拓印、寻找穿汉服的游客</w:t>
      </w:r>
    </w:p>
    <w:p w14:paraId="3FD9D7E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最佳时间：傍晚，灯光亮起后更有韵味</w:t>
      </w:r>
    </w:p>
    <w:p w14:paraId="0B90F8CE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4A3FAEF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D40F5A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【成果二】核心发现</w:t>
      </w:r>
    </w:p>
    <w:p w14:paraId="5B0C087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7A6F153">
      <w:pPr>
        <w:widowControl w:val="0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戏马台——千载“英雄气”</w:t>
      </w:r>
    </w:p>
    <w:p w14:paraId="3D03822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项羽在徐州的印记是深刻的，虽只定都几年，但传说流传两千多年</w:t>
      </w:r>
    </w:p>
    <w:p w14:paraId="7832E12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徐州人对项羽的感情复杂：敬他的勇猛，叹他的悲壮</w:t>
      </w:r>
    </w:p>
    <w:p w14:paraId="6F59CCE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戏马台是精神地标，有穿越时空的“在场感”</w:t>
      </w:r>
    </w:p>
    <w:p w14:paraId="72767D6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D8D6210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龟山汉墓——无声“工匠魂”</w:t>
      </w:r>
    </w:p>
    <w:p w14:paraId="3EC9D3D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汉代工匠的智慧令人震撼：甬道精度5毫米，排水系统科学</w:t>
      </w:r>
    </w:p>
    <w:p w14:paraId="3292443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“事死如事生”观念：墓室有厨房、厕所、歌舞厅</w:t>
      </w:r>
    </w:p>
    <w:p w14:paraId="5F41215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连接刘邦后代：墓主刘注是刘邦弟弟刘交的后人</w:t>
      </w:r>
    </w:p>
    <w:p w14:paraId="53D19CC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未解之谜让历史更有魅力</w:t>
      </w:r>
    </w:p>
    <w:p w14:paraId="2612C7E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E15E131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回龙窝——满城“烟火气”</w:t>
      </w:r>
    </w:p>
    <w:p w14:paraId="76E485C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“汉风”无处不在，但需要“发现的眼睛”</w:t>
      </w:r>
    </w:p>
    <w:p w14:paraId="24BC4FA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传统与现代和谐共生：汉砖拓印与咖啡馆并存</w:t>
      </w:r>
    </w:p>
    <w:p w14:paraId="1E885C3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汉文化通过非遗形式延续：剪纸“霸王别姬”</w:t>
      </w:r>
    </w:p>
    <w:p w14:paraId="1529956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EABF4C5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刘邦与项羽——两种英雄，一种乡情</w:t>
      </w:r>
    </w:p>
    <w:p w14:paraId="2BF542A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徐州人同时“拥有”刘邦和项羽，是独特的文化财富</w:t>
      </w:r>
    </w:p>
    <w:p w14:paraId="4B33C72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刘邦代表成功，项羽代表悲壮，两者互补</w:t>
      </w:r>
    </w:p>
    <w:p w14:paraId="5BCBE56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· 民间记忆与史书记载有差异，但都是家乡的骄傲</w:t>
      </w:r>
    </w:p>
    <w:p w14:paraId="072EF733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4F3BEE6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556C687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研究感悟</w:t>
      </w:r>
    </w:p>
    <w:p w14:paraId="6D1FA648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历史就在身边，只是需要“看见”</w:t>
      </w:r>
    </w:p>
    <w:p w14:paraId="56352F0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次研究让我明白，所谓“历史文化”，不是遥不可及的古董，而是就在我们每天走过的地方、吃过的食物、听过的故事里。戏马台我去过很多次，但从没像这次一样用心感受；回龙窝我逛过很多遍，但从没像这次一样仔细发现；龟山汉墓我早就听说过，却从没真正走进去。原来，“看见”是需要学习的。</w:t>
      </w:r>
    </w:p>
    <w:p w14:paraId="29C502D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D39946C"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家乡需要“重新认识”</w:t>
      </w:r>
    </w:p>
    <w:p w14:paraId="685B8C0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生在徐州、长在徐州，我一直觉得自己很了解家乡。但通过这次研究，我才发现自己对家乡的认识多么肤浅。这座我生活了十四年的城市，其实是一本厚重的书，而我刚刚翻开扉页。</w:t>
      </w:r>
    </w:p>
    <w:p w14:paraId="0045709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00D2A18"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传承文化，少年有责</w:t>
      </w:r>
    </w:p>
    <w:p w14:paraId="3B6C41A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前觉得“文化传承”是大人的事，是专家的事。现在明白了，作为徐州的孩子，我们可以用自己的方式传承家乡文化——画一张文化地图让同学按图索骥，把家乡的故事讲给外地朋友听，用心记住那些即将消失的老传说。</w:t>
      </w:r>
    </w:p>
    <w:p w14:paraId="0F97E121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p w14:paraId="59987C9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A265CF8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未来展望</w:t>
      </w:r>
    </w:p>
    <w:p w14:paraId="42C7F14A">
      <w:pPr>
        <w:widowControl w:val="0"/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暑假计划：去沛县歌风台、汉皇祖陵实地走访，补上刘邦故里这一课。</w:t>
      </w:r>
    </w:p>
    <w:p w14:paraId="709404E2">
      <w:pPr>
        <w:widowControl w:val="0"/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 分享计划：把“汉风寻宝清单”分享给同学，让更多人用新方式逛回龙窝。</w:t>
      </w:r>
    </w:p>
    <w:p w14:paraId="38B1566D">
      <w:pPr>
        <w:widowControl w:val="0"/>
        <w:numPr>
          <w:ilvl w:val="0"/>
          <w:numId w:val="4"/>
        </w:numPr>
        <w:pBdr>
          <w:bottom w:val="single" w:color="auto" w:sz="4" w:space="0"/>
        </w:pBd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 建议学校：组织一次“行走徐州·寻访汉风”研学活动，让更多同学走进历史、发现家乡。</w:t>
      </w:r>
    </w:p>
    <w:p w14:paraId="64B0EBF0">
      <w:pPr>
        <w:widowControl w:val="0"/>
        <w:numPr>
          <w:ilvl w:val="0"/>
          <w:numId w:val="0"/>
        </w:numPr>
        <w:pBdr>
          <w:bottom w:val="single" w:color="auto" w:sz="4" w:space="0"/>
        </w:pBd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B70733"/>
    <w:multiLevelType w:val="singleLevel"/>
    <w:tmpl w:val="BBB7073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6E457A4"/>
    <w:multiLevelType w:val="singleLevel"/>
    <w:tmpl w:val="36E457A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7FCC879"/>
    <w:multiLevelType w:val="singleLevel"/>
    <w:tmpl w:val="67FCC879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7BE1EB50"/>
    <w:multiLevelType w:val="singleLevel"/>
    <w:tmpl w:val="7BE1EB50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D2280"/>
    <w:rsid w:val="3BFD2280"/>
    <w:rsid w:val="64E0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2116</Words>
  <Characters>2137</Characters>
  <Lines>0</Lines>
  <Paragraphs>0</Paragraphs>
  <TotalTime>0</TotalTime>
  <ScaleCrop>false</ScaleCrop>
  <LinksUpToDate>false</LinksUpToDate>
  <CharactersWithSpaces>2255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2026-03-09T06:28:00Z</dcterms:created>
  <dc:creator>曹国华</dc:creator>
  <cp:lastModifiedBy>韩书文</cp:lastModifiedBy>
  <dcterms:modified xsi:type="dcterms:W3CDTF">2026-03-11T01:09:34Z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9840229FC95A4746A4F78BD2CD63540C_13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