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DF13B" w14:textId="2005ADCA" w:rsidR="001815B0" w:rsidRPr="00E00350" w:rsidRDefault="00CF545C" w:rsidP="00CF545C">
      <w:pPr>
        <w:jc w:val="center"/>
        <w:rPr>
          <w:rFonts w:ascii="Times New Roman" w:eastAsia="黑体" w:hAnsi="Times New Roman" w:cs="Times New Roman"/>
          <w:sz w:val="36"/>
          <w:szCs w:val="36"/>
        </w:rPr>
      </w:pPr>
      <w:r w:rsidRPr="00E00350">
        <w:rPr>
          <w:rFonts w:ascii="Times New Roman" w:eastAsia="黑体" w:hAnsi="Times New Roman" w:cs="Times New Roman"/>
          <w:sz w:val="36"/>
          <w:szCs w:val="36"/>
        </w:rPr>
        <w:t>初</w:t>
      </w:r>
      <w:proofErr w:type="gramStart"/>
      <w:r w:rsidRPr="00E00350">
        <w:rPr>
          <w:rFonts w:ascii="Times New Roman" w:eastAsia="黑体" w:hAnsi="Times New Roman" w:cs="Times New Roman"/>
          <w:sz w:val="36"/>
          <w:szCs w:val="36"/>
        </w:rPr>
        <w:t>一</w:t>
      </w:r>
      <w:proofErr w:type="gramEnd"/>
      <w:r w:rsidRPr="00E00350">
        <w:rPr>
          <w:rFonts w:ascii="Times New Roman" w:eastAsia="黑体" w:hAnsi="Times New Roman" w:cs="Times New Roman"/>
          <w:sz w:val="36"/>
          <w:szCs w:val="36"/>
        </w:rPr>
        <w:t>（</w:t>
      </w:r>
      <w:r w:rsidRPr="00E00350">
        <w:rPr>
          <w:rFonts w:ascii="Times New Roman" w:eastAsia="黑体" w:hAnsi="Times New Roman" w:cs="Times New Roman"/>
          <w:sz w:val="36"/>
          <w:szCs w:val="36"/>
        </w:rPr>
        <w:t>2</w:t>
      </w:r>
      <w:r w:rsidRPr="00E00350">
        <w:rPr>
          <w:rFonts w:ascii="Times New Roman" w:eastAsia="黑体" w:hAnsi="Times New Roman" w:cs="Times New Roman"/>
          <w:sz w:val="36"/>
          <w:szCs w:val="36"/>
        </w:rPr>
        <w:t>）班地理课题观察研究组</w:t>
      </w:r>
    </w:p>
    <w:p w14:paraId="14E8EEC9" w14:textId="6319B357" w:rsidR="00CF545C" w:rsidRPr="00E00350" w:rsidRDefault="00CF545C" w:rsidP="00CF545C">
      <w:pPr>
        <w:jc w:val="center"/>
        <w:rPr>
          <w:rFonts w:ascii="Times New Roman" w:eastAsia="黑体" w:hAnsi="Times New Roman" w:cs="Times New Roman"/>
          <w:sz w:val="36"/>
          <w:szCs w:val="36"/>
        </w:rPr>
      </w:pPr>
      <w:r w:rsidRPr="00E00350">
        <w:rPr>
          <w:rFonts w:ascii="Times New Roman" w:eastAsia="黑体" w:hAnsi="Times New Roman" w:cs="Times New Roman"/>
          <w:sz w:val="36"/>
          <w:szCs w:val="36"/>
        </w:rPr>
        <w:t>活动报告</w:t>
      </w:r>
    </w:p>
    <w:p w14:paraId="6C01EF2A" w14:textId="6D8799E6" w:rsidR="00CF545C" w:rsidRPr="00E00350" w:rsidRDefault="00CF545C" w:rsidP="001A6BE9">
      <w:pPr>
        <w:pStyle w:val="a3"/>
        <w:numPr>
          <w:ilvl w:val="0"/>
          <w:numId w:val="1"/>
        </w:numPr>
        <w:spacing w:beforeLines="50" w:before="156" w:afterLines="50" w:after="156" w:line="440" w:lineRule="exact"/>
        <w:ind w:firstLineChars="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E00350">
        <w:rPr>
          <w:rFonts w:ascii="Times New Roman" w:eastAsia="黑体" w:hAnsi="Times New Roman" w:cs="Times New Roman"/>
          <w:sz w:val="32"/>
          <w:szCs w:val="32"/>
        </w:rPr>
        <w:t>活动内容</w:t>
      </w:r>
    </w:p>
    <w:p w14:paraId="2081B873" w14:textId="22ED28C6" w:rsidR="00CF545C" w:rsidRPr="00E00350" w:rsidRDefault="00CF545C" w:rsidP="00E00350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t>通过问卷调查和通过地图观察来找出徐州市商业中心的分布，同时，根据问卷调查结果分析出徐州市商业中心分布的规律。</w:t>
      </w:r>
    </w:p>
    <w:p w14:paraId="63CACE91" w14:textId="062802F2" w:rsidR="00CF545C" w:rsidRPr="00E00350" w:rsidRDefault="00CF545C" w:rsidP="001A6BE9">
      <w:pPr>
        <w:pStyle w:val="a3"/>
        <w:numPr>
          <w:ilvl w:val="0"/>
          <w:numId w:val="1"/>
        </w:numPr>
        <w:spacing w:beforeLines="50" w:before="156" w:afterLines="50" w:after="156" w:line="440" w:lineRule="exact"/>
        <w:ind w:firstLineChars="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E00350">
        <w:rPr>
          <w:rFonts w:ascii="Times New Roman" w:eastAsia="黑体" w:hAnsi="Times New Roman" w:cs="Times New Roman"/>
          <w:sz w:val="32"/>
          <w:szCs w:val="32"/>
        </w:rPr>
        <w:t>活动发起原因</w:t>
      </w:r>
    </w:p>
    <w:p w14:paraId="5E4020CB" w14:textId="058B3163" w:rsidR="0009260A" w:rsidRPr="00E00350" w:rsidRDefault="00E00350" w:rsidP="00E00350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从</w:t>
      </w:r>
      <w:r w:rsidR="00CF545C" w:rsidRPr="00E00350">
        <w:rPr>
          <w:rFonts w:ascii="Times New Roman" w:eastAsia="宋体" w:hAnsi="Times New Roman" w:cs="Times New Roman"/>
          <w:sz w:val="28"/>
          <w:szCs w:val="28"/>
        </w:rPr>
        <w:t>2001</w:t>
      </w:r>
      <w:r>
        <w:rPr>
          <w:rFonts w:ascii="Times New Roman" w:eastAsia="宋体" w:hAnsi="Times New Roman" w:cs="Times New Roman" w:hint="eastAsia"/>
          <w:sz w:val="28"/>
          <w:szCs w:val="28"/>
        </w:rPr>
        <w:t>年</w:t>
      </w:r>
      <w:r w:rsidR="00CF545C" w:rsidRPr="00E00350">
        <w:rPr>
          <w:rFonts w:ascii="Times New Roman" w:eastAsia="宋体" w:hAnsi="Times New Roman" w:cs="Times New Roman"/>
          <w:sz w:val="28"/>
          <w:szCs w:val="28"/>
        </w:rPr>
        <w:t>到</w:t>
      </w:r>
      <w:r w:rsidR="00CF545C" w:rsidRPr="00E00350">
        <w:rPr>
          <w:rFonts w:ascii="Times New Roman" w:eastAsia="宋体" w:hAnsi="Times New Roman" w:cs="Times New Roman"/>
          <w:sz w:val="28"/>
          <w:szCs w:val="28"/>
        </w:rPr>
        <w:t>2021</w:t>
      </w:r>
      <w:r>
        <w:rPr>
          <w:rFonts w:ascii="Times New Roman" w:eastAsia="宋体" w:hAnsi="Times New Roman" w:cs="Times New Roman" w:hint="eastAsia"/>
          <w:sz w:val="28"/>
          <w:szCs w:val="28"/>
        </w:rPr>
        <w:t>年</w:t>
      </w:r>
      <w:r w:rsidR="00CF545C" w:rsidRPr="00E00350">
        <w:rPr>
          <w:rFonts w:ascii="Times New Roman" w:eastAsia="宋体" w:hAnsi="Times New Roman" w:cs="Times New Roman"/>
          <w:sz w:val="28"/>
          <w:szCs w:val="28"/>
        </w:rPr>
        <w:t>，二十年</w:t>
      </w:r>
      <w:r>
        <w:rPr>
          <w:rFonts w:ascii="Times New Roman" w:eastAsia="宋体" w:hAnsi="Times New Roman" w:cs="Times New Roman" w:hint="eastAsia"/>
          <w:sz w:val="28"/>
          <w:szCs w:val="28"/>
        </w:rPr>
        <w:t>的时间</w:t>
      </w:r>
      <w:r w:rsidR="00CF545C" w:rsidRPr="00E00350">
        <w:rPr>
          <w:rFonts w:ascii="Times New Roman" w:eastAsia="宋体" w:hAnsi="Times New Roman" w:cs="Times New Roman"/>
          <w:sz w:val="28"/>
          <w:szCs w:val="28"/>
        </w:rPr>
        <w:t>，徐州市发生了翻天覆地的变化</w:t>
      </w:r>
      <w:r>
        <w:rPr>
          <w:rFonts w:ascii="Times New Roman" w:eastAsia="宋体" w:hAnsi="Times New Roman" w:cs="Times New Roman" w:hint="eastAsia"/>
          <w:sz w:val="28"/>
          <w:szCs w:val="28"/>
        </w:rPr>
        <w:t>。</w:t>
      </w:r>
      <w:r w:rsidR="00CF545C" w:rsidRPr="00E00350">
        <w:rPr>
          <w:rFonts w:ascii="Times New Roman" w:eastAsia="宋体" w:hAnsi="Times New Roman" w:cs="Times New Roman"/>
          <w:sz w:val="28"/>
          <w:szCs w:val="28"/>
        </w:rPr>
        <w:t>曾</w:t>
      </w:r>
      <w:r w:rsidR="00B13480" w:rsidRPr="00E00350">
        <w:rPr>
          <w:rFonts w:ascii="Times New Roman" w:eastAsia="宋体" w:hAnsi="Times New Roman" w:cs="Times New Roman"/>
          <w:sz w:val="28"/>
          <w:szCs w:val="28"/>
        </w:rPr>
        <w:t>经的徐州，农田遍地，处处小麦</w:t>
      </w:r>
      <w:r w:rsidR="00244161" w:rsidRPr="00E00350">
        <w:rPr>
          <w:rFonts w:ascii="Times New Roman" w:eastAsia="宋体" w:hAnsi="Times New Roman" w:cs="Times New Roman"/>
          <w:sz w:val="28"/>
          <w:szCs w:val="28"/>
        </w:rPr>
        <w:t>闪烁</w:t>
      </w:r>
      <w:r w:rsidR="00B13480" w:rsidRPr="00E00350">
        <w:rPr>
          <w:rFonts w:ascii="Times New Roman" w:eastAsia="宋体" w:hAnsi="Times New Roman" w:cs="Times New Roman"/>
          <w:sz w:val="28"/>
          <w:szCs w:val="28"/>
        </w:rPr>
        <w:t>着耀眼金光；如今的徐州，高楼耸立，顶天的大厦直冲万里云霄；曾经的徐州，道路狭窄，车辆稀少，偶尔有公交经过；如今的徐州，高架挺立，车水马龙，脚下有地铁穿梭。</w:t>
      </w:r>
    </w:p>
    <w:p w14:paraId="670B555E" w14:textId="08C30C00" w:rsidR="0009260A" w:rsidRPr="00E00350" w:rsidRDefault="00B13480" w:rsidP="00E00350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t>是的，近</w:t>
      </w:r>
      <w:r w:rsidR="0009260A" w:rsidRPr="00E00350">
        <w:rPr>
          <w:rFonts w:ascii="Times New Roman" w:eastAsia="宋体" w:hAnsi="Times New Roman" w:cs="Times New Roman"/>
          <w:sz w:val="28"/>
          <w:szCs w:val="28"/>
        </w:rPr>
        <w:t>二十年，徐州的变化太大太大，几乎变了个样。但当人们走在如今徐州的大街小巷，不知会不会发出疑问：经过了那么大的边化，那如今，徐州市</w:t>
      </w:r>
      <w:r w:rsidR="00244161" w:rsidRPr="00E00350">
        <w:rPr>
          <w:rFonts w:ascii="Times New Roman" w:eastAsia="宋体" w:hAnsi="Times New Roman" w:cs="Times New Roman"/>
          <w:sz w:val="28"/>
          <w:szCs w:val="28"/>
        </w:rPr>
        <w:t>商业中心</w:t>
      </w:r>
      <w:r w:rsidR="0009260A" w:rsidRPr="00E00350">
        <w:rPr>
          <w:rFonts w:ascii="Times New Roman" w:eastAsia="宋体" w:hAnsi="Times New Roman" w:cs="Times New Roman"/>
          <w:sz w:val="28"/>
          <w:szCs w:val="28"/>
        </w:rPr>
        <w:t>的分布到底是什么样的呢？也许了解了这个问题的答案，那么徐州市该如何规划发展，</w:t>
      </w:r>
      <w:bookmarkStart w:id="0" w:name="_GoBack"/>
      <w:bookmarkEnd w:id="0"/>
      <w:r w:rsidR="0009260A" w:rsidRPr="00E00350">
        <w:rPr>
          <w:rFonts w:ascii="Times New Roman" w:eastAsia="宋体" w:hAnsi="Times New Roman" w:cs="Times New Roman"/>
          <w:sz w:val="28"/>
          <w:szCs w:val="28"/>
        </w:rPr>
        <w:t>便有了一定的意见。所以为了徐州更好的发展，我们将献出一份绵薄之力，即使微不足道，至少也是通过</w:t>
      </w:r>
      <w:r w:rsidR="001B4BF2" w:rsidRPr="00E00350">
        <w:rPr>
          <w:rFonts w:ascii="Times New Roman" w:eastAsia="宋体" w:hAnsi="Times New Roman" w:cs="Times New Roman"/>
          <w:sz w:val="28"/>
          <w:szCs w:val="28"/>
        </w:rPr>
        <w:t>默默努力而得来的。</w:t>
      </w:r>
    </w:p>
    <w:p w14:paraId="6B45DDA3" w14:textId="647AD532" w:rsidR="001B4BF2" w:rsidRPr="00E00350" w:rsidRDefault="001B4BF2" w:rsidP="001A6BE9">
      <w:pPr>
        <w:spacing w:beforeLines="50" w:before="156" w:afterLines="50" w:after="156" w:line="44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E00350">
        <w:rPr>
          <w:rFonts w:ascii="Times New Roman" w:eastAsia="黑体" w:hAnsi="Times New Roman" w:cs="Times New Roman"/>
          <w:sz w:val="32"/>
          <w:szCs w:val="32"/>
        </w:rPr>
        <w:t>三、活动发起人</w:t>
      </w:r>
      <w:r w:rsidR="001A6BE9" w:rsidRPr="00E00350">
        <w:rPr>
          <w:rFonts w:ascii="Times New Roman" w:eastAsia="黑体" w:hAnsi="Times New Roman" w:cs="Times New Roman"/>
          <w:sz w:val="32"/>
          <w:szCs w:val="32"/>
        </w:rPr>
        <w:t>及</w:t>
      </w:r>
      <w:r w:rsidRPr="00E00350">
        <w:rPr>
          <w:rFonts w:ascii="Times New Roman" w:eastAsia="黑体" w:hAnsi="Times New Roman" w:cs="Times New Roman"/>
          <w:sz w:val="32"/>
          <w:szCs w:val="32"/>
        </w:rPr>
        <w:t>组员</w:t>
      </w:r>
    </w:p>
    <w:p w14:paraId="437EB125" w14:textId="293843D9" w:rsidR="001A6BE9" w:rsidRPr="00E00350" w:rsidRDefault="001B4BF2" w:rsidP="00E00350">
      <w:pPr>
        <w:spacing w:line="440" w:lineRule="exact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t>活动发起人：</w:t>
      </w:r>
      <w:proofErr w:type="gramStart"/>
      <w:r w:rsidR="00E00350" w:rsidRPr="00E00350">
        <w:rPr>
          <w:rFonts w:ascii="Times New Roman" w:eastAsia="宋体" w:hAnsi="Times New Roman" w:cs="Times New Roman"/>
          <w:sz w:val="28"/>
          <w:szCs w:val="28"/>
        </w:rPr>
        <w:t>钟陈希</w:t>
      </w:r>
      <w:proofErr w:type="gramEnd"/>
      <w:r w:rsidR="00E00350" w:rsidRPr="00E00350">
        <w:rPr>
          <w:rFonts w:ascii="Times New Roman" w:eastAsia="宋体" w:hAnsi="Times New Roman" w:cs="Times New Roman"/>
          <w:sz w:val="28"/>
          <w:szCs w:val="28"/>
        </w:rPr>
        <w:t>、</w:t>
      </w:r>
      <w:r w:rsidRPr="00E00350">
        <w:rPr>
          <w:rFonts w:ascii="Times New Roman" w:eastAsia="宋体" w:hAnsi="Times New Roman" w:cs="Times New Roman"/>
          <w:sz w:val="28"/>
          <w:szCs w:val="28"/>
        </w:rPr>
        <w:t>王艺博</w:t>
      </w:r>
      <w:r w:rsidR="001A6BE9" w:rsidRPr="00E00350">
        <w:rPr>
          <w:rFonts w:ascii="Times New Roman" w:eastAsia="宋体" w:hAnsi="Times New Roman" w:cs="Times New Roman"/>
          <w:sz w:val="28"/>
          <w:szCs w:val="28"/>
        </w:rPr>
        <w:t>、</w:t>
      </w:r>
      <w:r w:rsidRPr="00E00350">
        <w:rPr>
          <w:rFonts w:ascii="Times New Roman" w:eastAsia="宋体" w:hAnsi="Times New Roman" w:cs="Times New Roman"/>
          <w:sz w:val="28"/>
          <w:szCs w:val="28"/>
        </w:rPr>
        <w:t>王竞尧</w:t>
      </w:r>
    </w:p>
    <w:p w14:paraId="38B735CA" w14:textId="08E6B10A" w:rsidR="001B4BF2" w:rsidRPr="00E00350" w:rsidRDefault="001B4BF2" w:rsidP="00E00350">
      <w:pPr>
        <w:spacing w:line="440" w:lineRule="exact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t>组员：刘怀奥</w:t>
      </w:r>
      <w:r w:rsidR="001A6BE9" w:rsidRPr="00E00350">
        <w:rPr>
          <w:rFonts w:ascii="Times New Roman" w:eastAsia="宋体" w:hAnsi="Times New Roman" w:cs="Times New Roman"/>
          <w:sz w:val="28"/>
          <w:szCs w:val="28"/>
        </w:rPr>
        <w:t>、</w:t>
      </w:r>
      <w:r w:rsidRPr="00E00350">
        <w:rPr>
          <w:rFonts w:ascii="Times New Roman" w:eastAsia="宋体" w:hAnsi="Times New Roman" w:cs="Times New Roman"/>
          <w:sz w:val="28"/>
          <w:szCs w:val="28"/>
        </w:rPr>
        <w:t>徐彬</w:t>
      </w:r>
      <w:proofErr w:type="gramStart"/>
      <w:r w:rsidRPr="00E00350">
        <w:rPr>
          <w:rFonts w:ascii="Times New Roman" w:eastAsia="宋体" w:hAnsi="Times New Roman" w:cs="Times New Roman"/>
          <w:sz w:val="28"/>
          <w:szCs w:val="28"/>
        </w:rPr>
        <w:t>凇</w:t>
      </w:r>
      <w:proofErr w:type="gramEnd"/>
      <w:r w:rsidR="001A6BE9" w:rsidRPr="00E00350">
        <w:rPr>
          <w:rFonts w:ascii="Times New Roman" w:eastAsia="宋体" w:hAnsi="Times New Roman" w:cs="Times New Roman"/>
          <w:sz w:val="28"/>
          <w:szCs w:val="28"/>
        </w:rPr>
        <w:t>、</w:t>
      </w:r>
      <w:r w:rsidRPr="00E00350">
        <w:rPr>
          <w:rFonts w:ascii="Times New Roman" w:eastAsia="宋体" w:hAnsi="Times New Roman" w:cs="Times New Roman"/>
          <w:sz w:val="28"/>
          <w:szCs w:val="28"/>
        </w:rPr>
        <w:t>周廷轩</w:t>
      </w:r>
      <w:r w:rsidR="001A6BE9" w:rsidRPr="00E00350">
        <w:rPr>
          <w:rFonts w:ascii="Times New Roman" w:eastAsia="宋体" w:hAnsi="Times New Roman" w:cs="Times New Roman"/>
          <w:sz w:val="28"/>
          <w:szCs w:val="28"/>
        </w:rPr>
        <w:t>、</w:t>
      </w:r>
      <w:r w:rsidRPr="00E00350">
        <w:rPr>
          <w:rFonts w:ascii="Times New Roman" w:eastAsia="宋体" w:hAnsi="Times New Roman" w:cs="Times New Roman"/>
          <w:sz w:val="28"/>
          <w:szCs w:val="28"/>
        </w:rPr>
        <w:t>郭锦铭</w:t>
      </w:r>
      <w:r w:rsidR="001A6BE9" w:rsidRPr="00E00350">
        <w:rPr>
          <w:rFonts w:ascii="Times New Roman" w:eastAsia="宋体" w:hAnsi="Times New Roman" w:cs="Times New Roman"/>
          <w:sz w:val="28"/>
          <w:szCs w:val="28"/>
        </w:rPr>
        <w:t>、</w:t>
      </w:r>
      <w:r w:rsidRPr="00E00350">
        <w:rPr>
          <w:rFonts w:ascii="Times New Roman" w:eastAsia="宋体" w:hAnsi="Times New Roman" w:cs="Times New Roman"/>
          <w:sz w:val="28"/>
          <w:szCs w:val="28"/>
        </w:rPr>
        <w:t>顾恒瑞</w:t>
      </w:r>
      <w:r w:rsidR="001A6BE9" w:rsidRPr="00E00350">
        <w:rPr>
          <w:rFonts w:ascii="Times New Roman" w:eastAsia="宋体" w:hAnsi="Times New Roman" w:cs="Times New Roman"/>
          <w:sz w:val="28"/>
          <w:szCs w:val="28"/>
        </w:rPr>
        <w:t>、</w:t>
      </w:r>
      <w:r w:rsidRPr="00E00350">
        <w:rPr>
          <w:rFonts w:ascii="Times New Roman" w:eastAsia="宋体" w:hAnsi="Times New Roman" w:cs="Times New Roman"/>
          <w:sz w:val="28"/>
          <w:szCs w:val="28"/>
        </w:rPr>
        <w:t>张苏萌</w:t>
      </w:r>
      <w:r w:rsidR="001A6BE9" w:rsidRPr="00E00350">
        <w:rPr>
          <w:rFonts w:ascii="Times New Roman" w:eastAsia="宋体" w:hAnsi="Times New Roman" w:cs="Times New Roman"/>
          <w:sz w:val="28"/>
          <w:szCs w:val="28"/>
        </w:rPr>
        <w:t>、</w:t>
      </w:r>
      <w:r w:rsidRPr="00E00350">
        <w:rPr>
          <w:rFonts w:ascii="Times New Roman" w:eastAsia="宋体" w:hAnsi="Times New Roman" w:cs="Times New Roman"/>
          <w:sz w:val="28"/>
          <w:szCs w:val="28"/>
        </w:rPr>
        <w:t>纪小岚</w:t>
      </w:r>
    </w:p>
    <w:p w14:paraId="73825751" w14:textId="3C8D50C3" w:rsidR="001B4BF2" w:rsidRPr="00E00350" w:rsidRDefault="001A6BE9" w:rsidP="001A6BE9">
      <w:pPr>
        <w:spacing w:beforeLines="50" w:before="156" w:afterLines="50" w:after="156" w:line="44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E00350">
        <w:rPr>
          <w:rFonts w:ascii="Times New Roman" w:eastAsia="黑体" w:hAnsi="Times New Roman" w:cs="Times New Roman"/>
          <w:sz w:val="32"/>
          <w:szCs w:val="32"/>
        </w:rPr>
        <w:t>四、</w:t>
      </w:r>
      <w:r w:rsidR="001B4BF2" w:rsidRPr="00E00350">
        <w:rPr>
          <w:rFonts w:ascii="Times New Roman" w:eastAsia="黑体" w:hAnsi="Times New Roman" w:cs="Times New Roman"/>
          <w:sz w:val="32"/>
          <w:szCs w:val="32"/>
        </w:rPr>
        <w:t>活动地点及选出该地点的原因</w:t>
      </w:r>
    </w:p>
    <w:p w14:paraId="7CAB7BA9" w14:textId="4955C3FF" w:rsidR="001B4BF2" w:rsidRPr="00E00350" w:rsidRDefault="001B4BF2" w:rsidP="00E00350">
      <w:pPr>
        <w:spacing w:line="440" w:lineRule="exact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t>地点：</w:t>
      </w:r>
      <w:r w:rsidR="001A6BE9" w:rsidRPr="00E00350">
        <w:rPr>
          <w:rFonts w:ascii="Times New Roman" w:eastAsia="宋体" w:hAnsi="Times New Roman" w:cs="Times New Roman"/>
          <w:sz w:val="28"/>
          <w:szCs w:val="28"/>
        </w:rPr>
        <w:t>每</w:t>
      </w:r>
      <w:r w:rsidRPr="00E00350">
        <w:rPr>
          <w:rFonts w:ascii="Times New Roman" w:eastAsia="宋体" w:hAnsi="Times New Roman" w:cs="Times New Roman"/>
          <w:sz w:val="28"/>
          <w:szCs w:val="28"/>
        </w:rPr>
        <w:t>个人家中，学校（开学后）</w:t>
      </w:r>
    </w:p>
    <w:p w14:paraId="15814CD9" w14:textId="1E433947" w:rsidR="001B4BF2" w:rsidRPr="00E00350" w:rsidRDefault="001B4BF2" w:rsidP="00E00350">
      <w:pPr>
        <w:spacing w:line="440" w:lineRule="exact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t>原因：现在的通讯技术发达，在家中的线上会议不仅符合了防疫要求（不聚集），同时还可以避免成员的特殊原因无法到场。学校则更方便面对面的交流，并且可以请教老师。</w:t>
      </w:r>
    </w:p>
    <w:p w14:paraId="13F92479" w14:textId="408A98E7" w:rsidR="007B37C1" w:rsidRPr="00E00350" w:rsidRDefault="001A6BE9" w:rsidP="001A6BE9">
      <w:pPr>
        <w:spacing w:beforeLines="50" w:before="156" w:afterLines="50" w:after="156" w:line="44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E00350">
        <w:rPr>
          <w:rFonts w:ascii="Times New Roman" w:eastAsia="黑体" w:hAnsi="Times New Roman" w:cs="Times New Roman"/>
          <w:sz w:val="32"/>
          <w:szCs w:val="32"/>
        </w:rPr>
        <w:t>五、</w:t>
      </w:r>
      <w:r w:rsidR="007B37C1" w:rsidRPr="00E00350">
        <w:rPr>
          <w:rFonts w:ascii="Times New Roman" w:eastAsia="黑体" w:hAnsi="Times New Roman" w:cs="Times New Roman"/>
          <w:sz w:val="32"/>
          <w:szCs w:val="32"/>
        </w:rPr>
        <w:t>研究过程</w:t>
      </w:r>
    </w:p>
    <w:p w14:paraId="52553765" w14:textId="70156062" w:rsidR="007B37C1" w:rsidRPr="00E00350" w:rsidRDefault="007B37C1" w:rsidP="00E00350">
      <w:pPr>
        <w:spacing w:line="440" w:lineRule="exact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t>活动步骤</w:t>
      </w:r>
      <w:proofErr w:type="gramStart"/>
      <w:r w:rsidRPr="00E00350">
        <w:rPr>
          <w:rFonts w:ascii="Times New Roman" w:eastAsia="宋体" w:hAnsi="Times New Roman" w:cs="Times New Roman"/>
          <w:sz w:val="28"/>
          <w:szCs w:val="28"/>
        </w:rPr>
        <w:t>一</w:t>
      </w:r>
      <w:proofErr w:type="gramEnd"/>
      <w:r w:rsidRPr="00E00350">
        <w:rPr>
          <w:rFonts w:ascii="Times New Roman" w:eastAsia="宋体" w:hAnsi="Times New Roman" w:cs="Times New Roman"/>
          <w:sz w:val="28"/>
          <w:szCs w:val="28"/>
        </w:rPr>
        <w:t>：</w:t>
      </w:r>
      <w:r w:rsidRPr="00E00350">
        <w:rPr>
          <w:rFonts w:ascii="Times New Roman" w:eastAsia="宋体" w:hAnsi="Times New Roman" w:cs="Times New Roman"/>
          <w:sz w:val="28"/>
          <w:szCs w:val="28"/>
        </w:rPr>
        <w:t>2021</w:t>
      </w:r>
      <w:r w:rsidRPr="00E00350">
        <w:rPr>
          <w:rFonts w:ascii="Times New Roman" w:eastAsia="宋体" w:hAnsi="Times New Roman" w:cs="Times New Roman"/>
          <w:sz w:val="28"/>
          <w:szCs w:val="28"/>
        </w:rPr>
        <w:t>年</w:t>
      </w:r>
      <w:r w:rsidRPr="00E00350">
        <w:rPr>
          <w:rFonts w:ascii="Times New Roman" w:eastAsia="宋体" w:hAnsi="Times New Roman" w:cs="Times New Roman"/>
          <w:sz w:val="28"/>
          <w:szCs w:val="28"/>
        </w:rPr>
        <w:t>1</w:t>
      </w:r>
      <w:r w:rsidRPr="00E00350">
        <w:rPr>
          <w:rFonts w:ascii="Times New Roman" w:eastAsia="宋体" w:hAnsi="Times New Roman" w:cs="Times New Roman"/>
          <w:sz w:val="28"/>
          <w:szCs w:val="28"/>
        </w:rPr>
        <w:t>月</w:t>
      </w:r>
      <w:r w:rsidRPr="00E00350">
        <w:rPr>
          <w:rFonts w:ascii="Times New Roman" w:eastAsia="宋体" w:hAnsi="Times New Roman" w:cs="Times New Roman"/>
          <w:sz w:val="28"/>
          <w:szCs w:val="28"/>
        </w:rPr>
        <w:t>25</w:t>
      </w:r>
      <w:r w:rsidRPr="00E00350">
        <w:rPr>
          <w:rFonts w:ascii="Times New Roman" w:eastAsia="宋体" w:hAnsi="Times New Roman" w:cs="Times New Roman"/>
          <w:sz w:val="28"/>
          <w:szCs w:val="28"/>
        </w:rPr>
        <w:t>日</w:t>
      </w:r>
      <w:r w:rsidR="001A6BE9" w:rsidRPr="00E00350">
        <w:rPr>
          <w:rFonts w:ascii="Times New Roman" w:eastAsia="宋体" w:hAnsi="Times New Roman" w:cs="Times New Roman"/>
          <w:sz w:val="28"/>
          <w:szCs w:val="28"/>
        </w:rPr>
        <w:t>~</w:t>
      </w:r>
      <w:r w:rsidRPr="00E00350">
        <w:rPr>
          <w:rFonts w:ascii="Times New Roman" w:eastAsia="宋体" w:hAnsi="Times New Roman" w:cs="Times New Roman"/>
          <w:sz w:val="28"/>
          <w:szCs w:val="28"/>
        </w:rPr>
        <w:t>1</w:t>
      </w:r>
      <w:r w:rsidRPr="00E00350">
        <w:rPr>
          <w:rFonts w:ascii="Times New Roman" w:eastAsia="宋体" w:hAnsi="Times New Roman" w:cs="Times New Roman"/>
          <w:sz w:val="28"/>
          <w:szCs w:val="28"/>
        </w:rPr>
        <w:t>月</w:t>
      </w:r>
      <w:r w:rsidRPr="00E00350">
        <w:rPr>
          <w:rFonts w:ascii="Times New Roman" w:eastAsia="宋体" w:hAnsi="Times New Roman" w:cs="Times New Roman"/>
          <w:sz w:val="28"/>
          <w:szCs w:val="28"/>
        </w:rPr>
        <w:t>27</w:t>
      </w:r>
      <w:r w:rsidRPr="00E00350">
        <w:rPr>
          <w:rFonts w:ascii="Times New Roman" w:eastAsia="宋体" w:hAnsi="Times New Roman" w:cs="Times New Roman"/>
          <w:sz w:val="28"/>
          <w:szCs w:val="28"/>
        </w:rPr>
        <w:t>日进行</w:t>
      </w:r>
    </w:p>
    <w:p w14:paraId="157BEB49" w14:textId="26208F10" w:rsidR="007B37C1" w:rsidRPr="00E00350" w:rsidRDefault="007B37C1" w:rsidP="00E00350">
      <w:pPr>
        <w:pStyle w:val="a3"/>
        <w:numPr>
          <w:ilvl w:val="0"/>
          <w:numId w:val="4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t>经过讨论决定确定以徐州市</w:t>
      </w:r>
      <w:r w:rsidR="00244161" w:rsidRPr="00E00350">
        <w:rPr>
          <w:rFonts w:ascii="Times New Roman" w:eastAsia="宋体" w:hAnsi="Times New Roman" w:cs="Times New Roman"/>
          <w:sz w:val="28"/>
          <w:szCs w:val="28"/>
        </w:rPr>
        <w:t>商业中心</w:t>
      </w:r>
      <w:r w:rsidRPr="00E00350">
        <w:rPr>
          <w:rFonts w:ascii="Times New Roman" w:eastAsia="宋体" w:hAnsi="Times New Roman" w:cs="Times New Roman"/>
          <w:sz w:val="28"/>
          <w:szCs w:val="28"/>
        </w:rPr>
        <w:t>分布的规律为研究课题</w:t>
      </w:r>
    </w:p>
    <w:p w14:paraId="6C760512" w14:textId="00E04E4B" w:rsidR="007B37C1" w:rsidRPr="00E00350" w:rsidRDefault="007B37C1" w:rsidP="00E00350">
      <w:pPr>
        <w:pStyle w:val="a3"/>
        <w:numPr>
          <w:ilvl w:val="0"/>
          <w:numId w:val="4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lastRenderedPageBreak/>
        <w:t>经过商议确定人员</w:t>
      </w:r>
    </w:p>
    <w:p w14:paraId="382843BA" w14:textId="5AE3F49A" w:rsidR="007B37C1" w:rsidRPr="00E00350" w:rsidRDefault="007B37C1" w:rsidP="00E00350">
      <w:pPr>
        <w:spacing w:line="440" w:lineRule="exact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t>活动步骤二：</w:t>
      </w:r>
      <w:r w:rsidRPr="00E00350">
        <w:rPr>
          <w:rFonts w:ascii="Times New Roman" w:eastAsia="宋体" w:hAnsi="Times New Roman" w:cs="Times New Roman"/>
          <w:sz w:val="28"/>
          <w:szCs w:val="28"/>
        </w:rPr>
        <w:t>2021</w:t>
      </w:r>
      <w:r w:rsidRPr="00E00350">
        <w:rPr>
          <w:rFonts w:ascii="Times New Roman" w:eastAsia="宋体" w:hAnsi="Times New Roman" w:cs="Times New Roman"/>
          <w:sz w:val="28"/>
          <w:szCs w:val="28"/>
        </w:rPr>
        <w:t>年</w:t>
      </w:r>
      <w:r w:rsidRPr="00E00350">
        <w:rPr>
          <w:rFonts w:ascii="Times New Roman" w:eastAsia="宋体" w:hAnsi="Times New Roman" w:cs="Times New Roman"/>
          <w:sz w:val="28"/>
          <w:szCs w:val="28"/>
        </w:rPr>
        <w:t>1</w:t>
      </w:r>
      <w:r w:rsidRPr="00E00350">
        <w:rPr>
          <w:rFonts w:ascii="Times New Roman" w:eastAsia="宋体" w:hAnsi="Times New Roman" w:cs="Times New Roman"/>
          <w:sz w:val="28"/>
          <w:szCs w:val="28"/>
        </w:rPr>
        <w:t>月</w:t>
      </w:r>
      <w:r w:rsidRPr="00E00350">
        <w:rPr>
          <w:rFonts w:ascii="Times New Roman" w:eastAsia="宋体" w:hAnsi="Times New Roman" w:cs="Times New Roman"/>
          <w:sz w:val="28"/>
          <w:szCs w:val="28"/>
        </w:rPr>
        <w:t>28</w:t>
      </w:r>
      <w:r w:rsidRPr="00E00350">
        <w:rPr>
          <w:rFonts w:ascii="Times New Roman" w:eastAsia="宋体" w:hAnsi="Times New Roman" w:cs="Times New Roman"/>
          <w:sz w:val="28"/>
          <w:szCs w:val="28"/>
        </w:rPr>
        <w:t>日</w:t>
      </w:r>
      <w:r w:rsidR="00E00350">
        <w:rPr>
          <w:rFonts w:ascii="Times New Roman" w:eastAsia="宋体" w:hAnsi="Times New Roman" w:cs="Times New Roman" w:hint="eastAsia"/>
          <w:sz w:val="28"/>
          <w:szCs w:val="28"/>
        </w:rPr>
        <w:t>~</w:t>
      </w:r>
      <w:r w:rsidRPr="00E00350">
        <w:rPr>
          <w:rFonts w:ascii="Times New Roman" w:eastAsia="宋体" w:hAnsi="Times New Roman" w:cs="Times New Roman"/>
          <w:sz w:val="28"/>
          <w:szCs w:val="28"/>
        </w:rPr>
        <w:t>2</w:t>
      </w:r>
      <w:r w:rsidRPr="00E00350">
        <w:rPr>
          <w:rFonts w:ascii="Times New Roman" w:eastAsia="宋体" w:hAnsi="Times New Roman" w:cs="Times New Roman"/>
          <w:sz w:val="28"/>
          <w:szCs w:val="28"/>
        </w:rPr>
        <w:t>月</w:t>
      </w:r>
      <w:r w:rsidRPr="00E00350">
        <w:rPr>
          <w:rFonts w:ascii="Times New Roman" w:eastAsia="宋体" w:hAnsi="Times New Roman" w:cs="Times New Roman"/>
          <w:sz w:val="28"/>
          <w:szCs w:val="28"/>
        </w:rPr>
        <w:t>14</w:t>
      </w:r>
      <w:r w:rsidRPr="00E00350">
        <w:rPr>
          <w:rFonts w:ascii="Times New Roman" w:eastAsia="宋体" w:hAnsi="Times New Roman" w:cs="Times New Roman"/>
          <w:sz w:val="28"/>
          <w:szCs w:val="28"/>
        </w:rPr>
        <w:t>日</w:t>
      </w:r>
      <w:r w:rsidR="00E00350" w:rsidRPr="00E00350">
        <w:rPr>
          <w:rFonts w:ascii="Times New Roman" w:eastAsia="宋体" w:hAnsi="Times New Roman" w:cs="Times New Roman"/>
          <w:sz w:val="28"/>
          <w:szCs w:val="28"/>
        </w:rPr>
        <w:t>进行</w:t>
      </w:r>
    </w:p>
    <w:p w14:paraId="3D5E94C3" w14:textId="3DDA39D5" w:rsidR="007B37C1" w:rsidRPr="00E00350" w:rsidRDefault="007B37C1" w:rsidP="00E00350">
      <w:pPr>
        <w:pStyle w:val="a3"/>
        <w:numPr>
          <w:ilvl w:val="0"/>
          <w:numId w:val="5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t>商讨问卷内容</w:t>
      </w:r>
    </w:p>
    <w:p w14:paraId="175BF532" w14:textId="091A91BF" w:rsidR="007B37C1" w:rsidRPr="00E00350" w:rsidRDefault="007B37C1" w:rsidP="00E00350">
      <w:pPr>
        <w:pStyle w:val="a3"/>
        <w:numPr>
          <w:ilvl w:val="0"/>
          <w:numId w:val="5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t>制作问卷（见附录</w:t>
      </w:r>
      <w:r w:rsidR="00E00350" w:rsidRPr="00E00350">
        <w:rPr>
          <w:rFonts w:ascii="Times New Roman" w:eastAsia="宋体" w:hAnsi="Times New Roman" w:cs="Times New Roman"/>
          <w:sz w:val="28"/>
          <w:szCs w:val="28"/>
        </w:rPr>
        <w:t>二</w:t>
      </w:r>
      <w:r w:rsidRPr="00E00350">
        <w:rPr>
          <w:rFonts w:ascii="Times New Roman" w:eastAsia="宋体" w:hAnsi="Times New Roman" w:cs="Times New Roman"/>
          <w:sz w:val="28"/>
          <w:szCs w:val="28"/>
        </w:rPr>
        <w:t>）</w:t>
      </w:r>
    </w:p>
    <w:p w14:paraId="04977110" w14:textId="35195D03" w:rsidR="007B37C1" w:rsidRPr="00E00350" w:rsidRDefault="007B37C1" w:rsidP="00E00350">
      <w:pPr>
        <w:pStyle w:val="a3"/>
        <w:numPr>
          <w:ilvl w:val="0"/>
          <w:numId w:val="5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t>发布问卷</w:t>
      </w:r>
    </w:p>
    <w:p w14:paraId="291209CB" w14:textId="3AC5D1F3" w:rsidR="007B37C1" w:rsidRPr="00E00350" w:rsidRDefault="007B37C1" w:rsidP="00E00350">
      <w:pPr>
        <w:spacing w:line="440" w:lineRule="exact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t>活动步骤三：</w:t>
      </w:r>
      <w:r w:rsidRPr="00E00350">
        <w:rPr>
          <w:rFonts w:ascii="Times New Roman" w:eastAsia="宋体" w:hAnsi="Times New Roman" w:cs="Times New Roman"/>
          <w:sz w:val="28"/>
          <w:szCs w:val="28"/>
        </w:rPr>
        <w:t>2021</w:t>
      </w:r>
      <w:r w:rsidRPr="00E00350">
        <w:rPr>
          <w:rFonts w:ascii="Times New Roman" w:eastAsia="宋体" w:hAnsi="Times New Roman" w:cs="Times New Roman"/>
          <w:sz w:val="28"/>
          <w:szCs w:val="28"/>
        </w:rPr>
        <w:t>年</w:t>
      </w:r>
      <w:r w:rsidRPr="00E00350">
        <w:rPr>
          <w:rFonts w:ascii="Times New Roman" w:eastAsia="宋体" w:hAnsi="Times New Roman" w:cs="Times New Roman"/>
          <w:sz w:val="28"/>
          <w:szCs w:val="28"/>
        </w:rPr>
        <w:t>2</w:t>
      </w:r>
      <w:r w:rsidRPr="00E00350">
        <w:rPr>
          <w:rFonts w:ascii="Times New Roman" w:eastAsia="宋体" w:hAnsi="Times New Roman" w:cs="Times New Roman"/>
          <w:sz w:val="28"/>
          <w:szCs w:val="28"/>
        </w:rPr>
        <w:t>月</w:t>
      </w:r>
      <w:r w:rsidRPr="00E00350">
        <w:rPr>
          <w:rFonts w:ascii="Times New Roman" w:eastAsia="宋体" w:hAnsi="Times New Roman" w:cs="Times New Roman"/>
          <w:sz w:val="28"/>
          <w:szCs w:val="28"/>
        </w:rPr>
        <w:t>20</w:t>
      </w:r>
      <w:r w:rsidRPr="00E00350">
        <w:rPr>
          <w:rFonts w:ascii="Times New Roman" w:eastAsia="宋体" w:hAnsi="Times New Roman" w:cs="Times New Roman"/>
          <w:sz w:val="28"/>
          <w:szCs w:val="28"/>
        </w:rPr>
        <w:t>日</w:t>
      </w:r>
      <w:r w:rsidR="00E00350">
        <w:rPr>
          <w:rFonts w:ascii="Times New Roman" w:eastAsia="宋体" w:hAnsi="Times New Roman" w:cs="Times New Roman" w:hint="eastAsia"/>
          <w:sz w:val="28"/>
          <w:szCs w:val="28"/>
        </w:rPr>
        <w:t>~</w:t>
      </w:r>
      <w:r w:rsidRPr="00E00350">
        <w:rPr>
          <w:rFonts w:ascii="Times New Roman" w:eastAsia="宋体" w:hAnsi="Times New Roman" w:cs="Times New Roman"/>
          <w:sz w:val="28"/>
          <w:szCs w:val="28"/>
        </w:rPr>
        <w:t>3</w:t>
      </w:r>
      <w:r w:rsidRPr="00E00350">
        <w:rPr>
          <w:rFonts w:ascii="Times New Roman" w:eastAsia="宋体" w:hAnsi="Times New Roman" w:cs="Times New Roman"/>
          <w:sz w:val="28"/>
          <w:szCs w:val="28"/>
        </w:rPr>
        <w:t>月</w:t>
      </w:r>
      <w:r w:rsidRPr="00E00350">
        <w:rPr>
          <w:rFonts w:ascii="Times New Roman" w:eastAsia="宋体" w:hAnsi="Times New Roman" w:cs="Times New Roman"/>
          <w:sz w:val="28"/>
          <w:szCs w:val="28"/>
        </w:rPr>
        <w:t>1</w:t>
      </w:r>
      <w:r w:rsidRPr="00E00350">
        <w:rPr>
          <w:rFonts w:ascii="Times New Roman" w:eastAsia="宋体" w:hAnsi="Times New Roman" w:cs="Times New Roman"/>
          <w:sz w:val="28"/>
          <w:szCs w:val="28"/>
        </w:rPr>
        <w:t>日</w:t>
      </w:r>
      <w:r w:rsidR="00E00350" w:rsidRPr="00E00350">
        <w:rPr>
          <w:rFonts w:ascii="Times New Roman" w:eastAsia="宋体" w:hAnsi="Times New Roman" w:cs="Times New Roman"/>
          <w:sz w:val="28"/>
          <w:szCs w:val="28"/>
        </w:rPr>
        <w:t>进行</w:t>
      </w:r>
    </w:p>
    <w:p w14:paraId="4FA8D9F6" w14:textId="78D7D863" w:rsidR="007B37C1" w:rsidRPr="00E00350" w:rsidRDefault="007B37C1" w:rsidP="00E00350">
      <w:pPr>
        <w:pStyle w:val="a3"/>
        <w:numPr>
          <w:ilvl w:val="0"/>
          <w:numId w:val="6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t>统计问卷数据</w:t>
      </w:r>
    </w:p>
    <w:p w14:paraId="1677467D" w14:textId="457A7EE3" w:rsidR="007B37C1" w:rsidRPr="00E00350" w:rsidRDefault="007B37C1" w:rsidP="00E00350">
      <w:pPr>
        <w:pStyle w:val="a3"/>
        <w:numPr>
          <w:ilvl w:val="0"/>
          <w:numId w:val="6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t>分析问卷，观察地图</w:t>
      </w:r>
    </w:p>
    <w:p w14:paraId="076291BA" w14:textId="35791D47" w:rsidR="007B37C1" w:rsidRPr="00E00350" w:rsidRDefault="007B37C1" w:rsidP="00E00350">
      <w:pPr>
        <w:pStyle w:val="a3"/>
        <w:numPr>
          <w:ilvl w:val="0"/>
          <w:numId w:val="6"/>
        </w:numPr>
        <w:spacing w:line="440" w:lineRule="exact"/>
        <w:ind w:firstLineChars="0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t>撰写结题报告</w:t>
      </w:r>
    </w:p>
    <w:p w14:paraId="3EEC0A57" w14:textId="77777777" w:rsidR="00B56391" w:rsidRPr="00E00350" w:rsidRDefault="00B56391">
      <w:pPr>
        <w:widowControl/>
        <w:jc w:val="left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br w:type="page"/>
      </w:r>
    </w:p>
    <w:p w14:paraId="163BD352" w14:textId="221AE5A0" w:rsidR="001A6BE9" w:rsidRPr="00E00350" w:rsidRDefault="001A6BE9" w:rsidP="001A6BE9">
      <w:pPr>
        <w:spacing w:beforeLines="50" w:before="156" w:afterLines="50" w:after="156" w:line="440" w:lineRule="exact"/>
        <w:jc w:val="left"/>
        <w:rPr>
          <w:rFonts w:ascii="Times New Roman" w:eastAsia="华文中宋" w:hAnsi="Times New Roman" w:cs="Times New Roman"/>
          <w:sz w:val="28"/>
          <w:szCs w:val="28"/>
        </w:rPr>
      </w:pPr>
      <w:r w:rsidRPr="00E00350">
        <w:rPr>
          <w:rFonts w:ascii="Times New Roman" w:eastAsia="华文中宋" w:hAnsi="Times New Roman" w:cs="Times New Roman"/>
          <w:sz w:val="28"/>
          <w:szCs w:val="28"/>
        </w:rPr>
        <w:lastRenderedPageBreak/>
        <w:t>附</w:t>
      </w:r>
      <w:r w:rsidR="00B56391" w:rsidRPr="00E00350">
        <w:rPr>
          <w:rFonts w:ascii="Times New Roman" w:eastAsia="华文中宋" w:hAnsi="Times New Roman" w:cs="Times New Roman"/>
          <w:sz w:val="28"/>
          <w:szCs w:val="28"/>
        </w:rPr>
        <w:t>录</w:t>
      </w:r>
      <w:proofErr w:type="gramStart"/>
      <w:r w:rsidR="00B56391" w:rsidRPr="00E00350">
        <w:rPr>
          <w:rFonts w:ascii="Times New Roman" w:eastAsia="华文中宋" w:hAnsi="Times New Roman" w:cs="Times New Roman"/>
          <w:sz w:val="28"/>
          <w:szCs w:val="28"/>
        </w:rPr>
        <w:t>一</w:t>
      </w:r>
      <w:proofErr w:type="gramEnd"/>
      <w:r w:rsidRPr="00E00350">
        <w:rPr>
          <w:rFonts w:ascii="Times New Roman" w:eastAsia="华文中宋" w:hAnsi="Times New Roman" w:cs="Times New Roman"/>
          <w:sz w:val="28"/>
          <w:szCs w:val="28"/>
        </w:rPr>
        <w:t>：得出的结论</w:t>
      </w:r>
    </w:p>
    <w:p w14:paraId="1026B14E" w14:textId="77777777" w:rsidR="001A6BE9" w:rsidRPr="00E00350" w:rsidRDefault="001A6BE9" w:rsidP="00E00350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t xml:space="preserve">1. </w:t>
      </w:r>
      <w:r w:rsidRPr="00E00350">
        <w:rPr>
          <w:rFonts w:ascii="Times New Roman" w:eastAsia="宋体" w:hAnsi="Times New Roman" w:cs="Times New Roman"/>
          <w:sz w:val="28"/>
          <w:szCs w:val="28"/>
        </w:rPr>
        <w:t>徐州市民选择的商业中心分布很广，分布在各个地方的都有，但在这十几个商业中心当中，选择在市中心苏宁广场，金鹰（中山路店）和在矿大文昌校区附近的三</w:t>
      </w:r>
      <w:proofErr w:type="gramStart"/>
      <w:r w:rsidRPr="00E00350">
        <w:rPr>
          <w:rFonts w:ascii="Times New Roman" w:eastAsia="宋体" w:hAnsi="Times New Roman" w:cs="Times New Roman"/>
          <w:sz w:val="28"/>
          <w:szCs w:val="28"/>
        </w:rPr>
        <w:t>胞广场</w:t>
      </w:r>
      <w:proofErr w:type="gramEnd"/>
      <w:r w:rsidRPr="00E00350">
        <w:rPr>
          <w:rFonts w:ascii="Times New Roman" w:eastAsia="宋体" w:hAnsi="Times New Roman" w:cs="Times New Roman"/>
          <w:sz w:val="28"/>
          <w:szCs w:val="28"/>
        </w:rPr>
        <w:t>的人要更多，分别占到了总数的</w:t>
      </w:r>
      <w:r w:rsidRPr="00E00350">
        <w:rPr>
          <w:rFonts w:ascii="Times New Roman" w:eastAsia="宋体" w:hAnsi="Times New Roman" w:cs="Times New Roman"/>
          <w:sz w:val="28"/>
          <w:szCs w:val="28"/>
        </w:rPr>
        <w:t>38.89%</w:t>
      </w:r>
      <w:r w:rsidRPr="00E00350">
        <w:rPr>
          <w:rFonts w:ascii="Times New Roman" w:eastAsia="宋体" w:hAnsi="Times New Roman" w:cs="Times New Roman"/>
          <w:sz w:val="28"/>
          <w:szCs w:val="28"/>
        </w:rPr>
        <w:t>和</w:t>
      </w:r>
      <w:r w:rsidRPr="00E00350">
        <w:rPr>
          <w:rFonts w:ascii="Times New Roman" w:eastAsia="宋体" w:hAnsi="Times New Roman" w:cs="Times New Roman"/>
          <w:sz w:val="28"/>
          <w:szCs w:val="28"/>
        </w:rPr>
        <w:t>41.67%</w:t>
      </w:r>
      <w:r w:rsidRPr="00E00350">
        <w:rPr>
          <w:rFonts w:ascii="Times New Roman" w:eastAsia="宋体" w:hAnsi="Times New Roman" w:cs="Times New Roman"/>
          <w:sz w:val="28"/>
          <w:szCs w:val="28"/>
        </w:rPr>
        <w:t>。通过对两处地点的分析，我们发现，苏宁广场和金鹰都处在市中心，四周都有地铁口，公交车站等，这样的大环境使得此处交通非常发达，人们前往更加方便，自然而然选择的人就多了。再看三胞广场，它的南边和东边都有地铁口，也有就在附近的矿大西门站（公交车），环境与市中心大体相同，但它还多出来一个优点，就是邻近居民住宅区。因为邻近住宅区，所以很多市民就会就近选择。所以我们认为，这些就是苏宁广场，金鹰，三</w:t>
      </w:r>
      <w:proofErr w:type="gramStart"/>
      <w:r w:rsidRPr="00E00350">
        <w:rPr>
          <w:rFonts w:ascii="Times New Roman" w:eastAsia="宋体" w:hAnsi="Times New Roman" w:cs="Times New Roman"/>
          <w:sz w:val="28"/>
          <w:szCs w:val="28"/>
        </w:rPr>
        <w:t>胞广场</w:t>
      </w:r>
      <w:proofErr w:type="gramEnd"/>
      <w:r w:rsidRPr="00E00350">
        <w:rPr>
          <w:rFonts w:ascii="Times New Roman" w:eastAsia="宋体" w:hAnsi="Times New Roman" w:cs="Times New Roman"/>
          <w:sz w:val="28"/>
          <w:szCs w:val="28"/>
        </w:rPr>
        <w:t>被市民选择较多的原因。</w:t>
      </w:r>
    </w:p>
    <w:p w14:paraId="6209B33D" w14:textId="204A8FA7" w:rsidR="001A6BE9" w:rsidRPr="00E00350" w:rsidRDefault="001A6BE9" w:rsidP="00E00350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t xml:space="preserve">2. </w:t>
      </w:r>
      <w:r w:rsidRPr="00E00350">
        <w:rPr>
          <w:rFonts w:ascii="Times New Roman" w:eastAsia="宋体" w:hAnsi="Times New Roman" w:cs="Times New Roman"/>
          <w:sz w:val="28"/>
          <w:szCs w:val="28"/>
        </w:rPr>
        <w:t>在所有回收的有效问卷中，有两大原因决定了市民对某商业中心的选择与否。一个是交通方便（占比</w:t>
      </w:r>
      <w:r w:rsidRPr="00E00350">
        <w:rPr>
          <w:rFonts w:ascii="Times New Roman" w:eastAsia="宋体" w:hAnsi="Times New Roman" w:cs="Times New Roman"/>
          <w:sz w:val="28"/>
          <w:szCs w:val="28"/>
        </w:rPr>
        <w:t>58.33%</w:t>
      </w:r>
      <w:r w:rsidRPr="00E00350">
        <w:rPr>
          <w:rFonts w:ascii="Times New Roman" w:eastAsia="宋体" w:hAnsi="Times New Roman" w:cs="Times New Roman"/>
          <w:sz w:val="28"/>
          <w:szCs w:val="28"/>
        </w:rPr>
        <w:t>）。通过上文分析，我们发现人们选择较多的商业中心确实具有交通方便的特点，经过探讨，我们认为，在人们挑选两个内容相近的商业中心时，人们优先考虑的是交通的方便与否。很明显，应为交通的方便，人们往往能节省很多时间，在如今比较追求效率的社会中，无论是谁，都应该觉得节省时间是好事。另一个是离家很近（占比</w:t>
      </w:r>
      <w:r w:rsidRPr="00E00350">
        <w:rPr>
          <w:rFonts w:ascii="Times New Roman" w:eastAsia="宋体" w:hAnsi="Times New Roman" w:cs="Times New Roman"/>
          <w:sz w:val="28"/>
          <w:szCs w:val="28"/>
        </w:rPr>
        <w:t>58.33%</w:t>
      </w:r>
      <w:r w:rsidRPr="00E00350">
        <w:rPr>
          <w:rFonts w:ascii="Times New Roman" w:eastAsia="宋体" w:hAnsi="Times New Roman" w:cs="Times New Roman"/>
          <w:sz w:val="28"/>
          <w:szCs w:val="28"/>
        </w:rPr>
        <w:t>）。在上文末尾处，我们分析了离居住区近的优点，问卷也证实了，人们往往就会选择离家近，极其方便的商业中心。谁不希望自己家门口不远就有一家超市或便利店呢？与交通方便一样，这一点可以方便节省时间，更重要的是，现在社会上，喜爱前往商业中心的大多是年轻人，作为年轻人，不少都对城市不熟悉，没有父辈们在城市生活的经验，所以一般都是就近选择。</w:t>
      </w:r>
    </w:p>
    <w:p w14:paraId="292E1436" w14:textId="77777777" w:rsidR="001A6BE9" w:rsidRPr="00E00350" w:rsidRDefault="001A6BE9" w:rsidP="00E00350">
      <w:pPr>
        <w:spacing w:line="44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E00350">
        <w:rPr>
          <w:rFonts w:ascii="Times New Roman" w:eastAsia="宋体" w:hAnsi="Times New Roman" w:cs="Times New Roman"/>
          <w:sz w:val="28"/>
          <w:szCs w:val="28"/>
        </w:rPr>
        <w:t xml:space="preserve">3. </w:t>
      </w:r>
      <w:r w:rsidRPr="00E00350">
        <w:rPr>
          <w:rFonts w:ascii="Times New Roman" w:eastAsia="宋体" w:hAnsi="Times New Roman" w:cs="Times New Roman"/>
          <w:sz w:val="28"/>
          <w:szCs w:val="28"/>
        </w:rPr>
        <w:t>通过前两段的分析，我们可以得出这样一个简单的结论：徐州市商业中心分布的规律是，主要分布在满足交通方便，靠近居民区，人流量大的地方。</w:t>
      </w:r>
    </w:p>
    <w:p w14:paraId="42EABA9B" w14:textId="4205937E" w:rsidR="001A6BE9" w:rsidRPr="00E00350" w:rsidRDefault="001A6BE9" w:rsidP="007B37C1">
      <w:pPr>
        <w:pStyle w:val="a3"/>
        <w:ind w:left="720" w:firstLineChars="0" w:firstLine="0"/>
        <w:jc w:val="left"/>
        <w:rPr>
          <w:rFonts w:ascii="Times New Roman" w:eastAsia="宋体" w:hAnsi="Times New Roman" w:cs="Times New Roman"/>
          <w:sz w:val="28"/>
          <w:szCs w:val="28"/>
        </w:rPr>
      </w:pPr>
    </w:p>
    <w:p w14:paraId="4AF79A7B" w14:textId="17EE3B80" w:rsidR="001A6BE9" w:rsidRPr="00E00350" w:rsidRDefault="001A6BE9" w:rsidP="007B37C1">
      <w:pPr>
        <w:pStyle w:val="a3"/>
        <w:ind w:left="720" w:firstLineChars="0" w:firstLine="0"/>
        <w:jc w:val="left"/>
        <w:rPr>
          <w:rFonts w:ascii="Times New Roman" w:eastAsia="宋体" w:hAnsi="Times New Roman" w:cs="Times New Roman"/>
          <w:sz w:val="28"/>
          <w:szCs w:val="28"/>
        </w:rPr>
      </w:pPr>
    </w:p>
    <w:p w14:paraId="19EB02F4" w14:textId="77777777" w:rsidR="00B56391" w:rsidRPr="00E00350" w:rsidRDefault="00B56391">
      <w:pPr>
        <w:widowControl/>
        <w:jc w:val="left"/>
        <w:rPr>
          <w:rFonts w:ascii="Times New Roman" w:eastAsia="黑体" w:hAnsi="Times New Roman" w:cs="Times New Roman"/>
          <w:sz w:val="44"/>
          <w:szCs w:val="44"/>
        </w:rPr>
      </w:pPr>
      <w:r w:rsidRPr="00E00350">
        <w:rPr>
          <w:rFonts w:ascii="Times New Roman" w:eastAsia="黑体" w:hAnsi="Times New Roman" w:cs="Times New Roman"/>
          <w:sz w:val="44"/>
          <w:szCs w:val="44"/>
        </w:rPr>
        <w:br w:type="page"/>
      </w:r>
    </w:p>
    <w:p w14:paraId="5CD58065" w14:textId="35BB6B62" w:rsidR="001A6BE9" w:rsidRPr="00E00350" w:rsidRDefault="001A6BE9" w:rsidP="00B56391">
      <w:pPr>
        <w:spacing w:beforeLines="50" w:before="156" w:afterLines="50" w:after="156" w:line="440" w:lineRule="exact"/>
        <w:jc w:val="left"/>
        <w:rPr>
          <w:rFonts w:ascii="Times New Roman" w:eastAsia="华文中宋" w:hAnsi="Times New Roman" w:cs="Times New Roman"/>
          <w:sz w:val="28"/>
          <w:szCs w:val="28"/>
        </w:rPr>
      </w:pPr>
      <w:r w:rsidRPr="00E00350">
        <w:rPr>
          <w:rFonts w:ascii="Times New Roman" w:eastAsia="华文中宋" w:hAnsi="Times New Roman" w:cs="Times New Roman"/>
          <w:sz w:val="28"/>
          <w:szCs w:val="28"/>
        </w:rPr>
        <w:lastRenderedPageBreak/>
        <w:t>附录</w:t>
      </w:r>
      <w:r w:rsidR="00B56391" w:rsidRPr="00E00350">
        <w:rPr>
          <w:rFonts w:ascii="Times New Roman" w:eastAsia="华文中宋" w:hAnsi="Times New Roman" w:cs="Times New Roman"/>
          <w:sz w:val="28"/>
          <w:szCs w:val="28"/>
        </w:rPr>
        <w:t>二</w:t>
      </w:r>
      <w:r w:rsidRPr="00E00350">
        <w:rPr>
          <w:rFonts w:ascii="Times New Roman" w:eastAsia="华文中宋" w:hAnsi="Times New Roman" w:cs="Times New Roman"/>
          <w:sz w:val="28"/>
          <w:szCs w:val="28"/>
        </w:rPr>
        <w:t>：关于徐州商业中心的问卷</w:t>
      </w:r>
    </w:p>
    <w:p w14:paraId="05AB85FA" w14:textId="624ED785" w:rsidR="001A6BE9" w:rsidRPr="00E00350" w:rsidRDefault="001A6BE9" w:rsidP="001A6BE9">
      <w:pPr>
        <w:rPr>
          <w:rFonts w:ascii="Times New Roman" w:hAnsi="Times New Roman" w:cs="Times New Roman"/>
          <w:b/>
          <w:sz w:val="32"/>
        </w:rPr>
      </w:pPr>
      <w:r w:rsidRPr="00E00350">
        <w:rPr>
          <w:rFonts w:ascii="Times New Roman" w:hAnsi="Times New Roman" w:cs="Times New Roman"/>
          <w:color w:val="000000"/>
        </w:rPr>
        <w:t>第</w:t>
      </w:r>
      <w:r w:rsidRPr="00E00350">
        <w:rPr>
          <w:rFonts w:ascii="Times New Roman" w:hAnsi="Times New Roman" w:cs="Times New Roman"/>
          <w:color w:val="000000"/>
        </w:rPr>
        <w:t>1</w:t>
      </w:r>
      <w:r w:rsidRPr="00E00350">
        <w:rPr>
          <w:rFonts w:ascii="Times New Roman" w:hAnsi="Times New Roman" w:cs="Times New Roman"/>
          <w:color w:val="000000"/>
        </w:rPr>
        <w:t>题</w:t>
      </w:r>
      <w:r w:rsidRPr="00E00350">
        <w:rPr>
          <w:rFonts w:ascii="Times New Roman" w:hAnsi="Times New Roman" w:cs="Times New Roman"/>
          <w:color w:val="000000"/>
        </w:rPr>
        <w:t xml:space="preserve">   </w:t>
      </w:r>
      <w:r w:rsidRPr="00E00350">
        <w:rPr>
          <w:rFonts w:ascii="Times New Roman" w:hAnsi="Times New Roman" w:cs="Times New Roman"/>
          <w:color w:val="000000"/>
        </w:rPr>
        <w:t>您的性别</w:t>
      </w:r>
      <w:r w:rsidRPr="00E00350">
        <w:rPr>
          <w:rFonts w:ascii="Times New Roman" w:hAnsi="Times New Roman" w:cs="Times New Roman"/>
          <w:color w:val="000000"/>
        </w:rPr>
        <w:t xml:space="preserve"> </w:t>
      </w:r>
      <w:r w:rsidRPr="00E00350">
        <w:rPr>
          <w:rFonts w:ascii="Times New Roman" w:hAnsi="Times New Roman" w:cs="Times New Roman"/>
          <w:color w:val="0066FF"/>
        </w:rPr>
        <w:t>[</w:t>
      </w:r>
      <w:r w:rsidRPr="00E00350">
        <w:rPr>
          <w:rFonts w:ascii="Times New Roman" w:hAnsi="Times New Roman" w:cs="Times New Roman"/>
          <w:color w:val="0066FF"/>
        </w:rPr>
        <w:t>单选题</w:t>
      </w:r>
      <w:r w:rsidRPr="00E00350">
        <w:rPr>
          <w:rFonts w:ascii="Times New Roman" w:hAnsi="Times New Roman" w:cs="Times New Roman"/>
          <w:color w:val="0066FF"/>
        </w:rPr>
        <w:t>]</w:t>
      </w:r>
    </w:p>
    <w:tbl>
      <w:tblPr>
        <w:tblW w:w="5000" w:type="pc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ook w:val="04A0" w:firstRow="1" w:lastRow="0" w:firstColumn="1" w:lastColumn="0" w:noHBand="0" w:noVBand="1"/>
      </w:tblPr>
      <w:tblGrid>
        <w:gridCol w:w="1383"/>
        <w:gridCol w:w="7394"/>
      </w:tblGrid>
      <w:tr w:rsidR="00B56391" w:rsidRPr="00E00350" w14:paraId="5B570D1F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E0E0E0"/>
            <w:vAlign w:val="center"/>
            <w:hideMark/>
          </w:tcPr>
          <w:p w14:paraId="3C89D9E1" w14:textId="77777777" w:rsidR="00B56391" w:rsidRPr="00E00350" w:rsidRDefault="00B56391">
            <w:pPr>
              <w:jc w:val="center"/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选项</w:t>
            </w:r>
          </w:p>
        </w:tc>
        <w:tc>
          <w:tcPr>
            <w:tcW w:w="4212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E0E0E0"/>
            <w:vAlign w:val="center"/>
            <w:hideMark/>
          </w:tcPr>
          <w:p w14:paraId="1899B23A" w14:textId="77777777" w:rsidR="00B56391" w:rsidRPr="00E00350" w:rsidRDefault="00B56391">
            <w:pPr>
              <w:jc w:val="center"/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比例</w:t>
            </w:r>
          </w:p>
        </w:tc>
      </w:tr>
      <w:tr w:rsidR="00B56391" w:rsidRPr="00E00350" w14:paraId="72D186FB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359F44FD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男</w:t>
            </w:r>
          </w:p>
        </w:tc>
        <w:tc>
          <w:tcPr>
            <w:tcW w:w="4212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70F7F07B" w14:textId="6DD053C1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2C197D7" wp14:editId="4F96F8B7">
                  <wp:extent cx="676275" cy="114300"/>
                  <wp:effectExtent l="0" t="0" r="9525" b="0"/>
                  <wp:docPr id="62" name="图片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7EB17E2" wp14:editId="1B634DE5">
                  <wp:extent cx="676275" cy="114300"/>
                  <wp:effectExtent l="0" t="0" r="9525" b="0"/>
                  <wp:docPr id="61" name="图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50%</w:t>
            </w:r>
          </w:p>
        </w:tc>
      </w:tr>
      <w:tr w:rsidR="00B56391" w:rsidRPr="00E00350" w14:paraId="76214612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6B344564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女</w:t>
            </w:r>
          </w:p>
        </w:tc>
        <w:tc>
          <w:tcPr>
            <w:tcW w:w="4212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556A9D4C" w14:textId="62BE4D66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0FFE77B" wp14:editId="1507AE81">
                  <wp:extent cx="676275" cy="114300"/>
                  <wp:effectExtent l="0" t="0" r="9525" b="0"/>
                  <wp:docPr id="60" name="图片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460443B" wp14:editId="792424D4">
                  <wp:extent cx="676275" cy="114300"/>
                  <wp:effectExtent l="0" t="0" r="9525" b="0"/>
                  <wp:docPr id="59" name="图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50%</w:t>
            </w:r>
          </w:p>
        </w:tc>
      </w:tr>
    </w:tbl>
    <w:p w14:paraId="46A40D08" w14:textId="53818F97" w:rsidR="001A6BE9" w:rsidRPr="00E00350" w:rsidRDefault="001A6BE9" w:rsidP="00B56391">
      <w:pPr>
        <w:jc w:val="center"/>
        <w:rPr>
          <w:rFonts w:ascii="Times New Roman" w:hAnsi="Times New Roman" w:cs="Times New Roman"/>
        </w:rPr>
      </w:pPr>
      <w:r w:rsidRPr="00E00350">
        <w:rPr>
          <w:rFonts w:ascii="Times New Roman" w:hAnsi="Times New Roman" w:cs="Times New Roman"/>
          <w:noProof/>
        </w:rPr>
        <w:drawing>
          <wp:inline distT="0" distB="0" distL="0" distR="0" wp14:anchorId="2C6E84C6" wp14:editId="236F9416">
            <wp:extent cx="4688958" cy="234448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254" cy="2352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4C047" w14:textId="37574152" w:rsidR="001A6BE9" w:rsidRPr="00E00350" w:rsidRDefault="001A6BE9" w:rsidP="001A6BE9">
      <w:pPr>
        <w:jc w:val="center"/>
        <w:rPr>
          <w:rFonts w:ascii="Times New Roman" w:hAnsi="Times New Roman" w:cs="Times New Roman"/>
        </w:rPr>
      </w:pPr>
    </w:p>
    <w:p w14:paraId="293C7188" w14:textId="7602BE63" w:rsidR="001A6BE9" w:rsidRPr="00E00350" w:rsidRDefault="001A6BE9" w:rsidP="001A6BE9">
      <w:pPr>
        <w:rPr>
          <w:rFonts w:ascii="Times New Roman" w:hAnsi="Times New Roman" w:cs="Times New Roman"/>
        </w:rPr>
      </w:pPr>
      <w:r w:rsidRPr="00E00350">
        <w:rPr>
          <w:rFonts w:ascii="Times New Roman" w:hAnsi="Times New Roman" w:cs="Times New Roman"/>
          <w:color w:val="000000"/>
        </w:rPr>
        <w:t>第</w:t>
      </w:r>
      <w:r w:rsidRPr="00E00350">
        <w:rPr>
          <w:rFonts w:ascii="Times New Roman" w:hAnsi="Times New Roman" w:cs="Times New Roman"/>
          <w:color w:val="000000"/>
        </w:rPr>
        <w:t>2</w:t>
      </w:r>
      <w:r w:rsidRPr="00E00350">
        <w:rPr>
          <w:rFonts w:ascii="Times New Roman" w:hAnsi="Times New Roman" w:cs="Times New Roman"/>
          <w:color w:val="000000"/>
        </w:rPr>
        <w:t>题</w:t>
      </w:r>
      <w:r w:rsidRPr="00E00350">
        <w:rPr>
          <w:rFonts w:ascii="Times New Roman" w:hAnsi="Times New Roman" w:cs="Times New Roman"/>
          <w:color w:val="000000"/>
        </w:rPr>
        <w:t xml:space="preserve">   </w:t>
      </w:r>
      <w:r w:rsidRPr="00E00350">
        <w:rPr>
          <w:rFonts w:ascii="Times New Roman" w:hAnsi="Times New Roman" w:cs="Times New Roman"/>
          <w:color w:val="000000"/>
        </w:rPr>
        <w:t>您的年龄</w:t>
      </w:r>
      <w:r w:rsidRPr="00E00350">
        <w:rPr>
          <w:rFonts w:ascii="Times New Roman" w:hAnsi="Times New Roman" w:cs="Times New Roman"/>
          <w:color w:val="000000"/>
        </w:rPr>
        <w:t xml:space="preserve"> </w:t>
      </w:r>
      <w:r w:rsidRPr="00E00350">
        <w:rPr>
          <w:rFonts w:ascii="Times New Roman" w:hAnsi="Times New Roman" w:cs="Times New Roman"/>
          <w:color w:val="0066FF"/>
        </w:rPr>
        <w:t>[</w:t>
      </w:r>
      <w:r w:rsidRPr="00E00350">
        <w:rPr>
          <w:rFonts w:ascii="Times New Roman" w:hAnsi="Times New Roman" w:cs="Times New Roman"/>
          <w:color w:val="0066FF"/>
        </w:rPr>
        <w:t>单选题</w:t>
      </w:r>
      <w:r w:rsidRPr="00E00350">
        <w:rPr>
          <w:rFonts w:ascii="Times New Roman" w:hAnsi="Times New Roman" w:cs="Times New Roman"/>
          <w:color w:val="0066FF"/>
        </w:rPr>
        <w:t>]</w:t>
      </w:r>
    </w:p>
    <w:tbl>
      <w:tblPr>
        <w:tblW w:w="5000" w:type="pc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ook w:val="04A0" w:firstRow="1" w:lastRow="0" w:firstColumn="1" w:lastColumn="0" w:noHBand="0" w:noVBand="1"/>
      </w:tblPr>
      <w:tblGrid>
        <w:gridCol w:w="3298"/>
        <w:gridCol w:w="5479"/>
      </w:tblGrid>
      <w:tr w:rsidR="00B56391" w:rsidRPr="00E00350" w14:paraId="589FD977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E0E0E0"/>
            <w:vAlign w:val="center"/>
            <w:hideMark/>
          </w:tcPr>
          <w:p w14:paraId="2FF84229" w14:textId="77777777" w:rsidR="00B56391" w:rsidRPr="00E00350" w:rsidRDefault="00B56391">
            <w:pPr>
              <w:jc w:val="center"/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选项</w:t>
            </w:r>
          </w:p>
        </w:tc>
        <w:tc>
          <w:tcPr>
            <w:tcW w:w="3121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E0E0E0"/>
            <w:vAlign w:val="center"/>
            <w:hideMark/>
          </w:tcPr>
          <w:p w14:paraId="736A85E7" w14:textId="77777777" w:rsidR="00B56391" w:rsidRPr="00E00350" w:rsidRDefault="00B56391">
            <w:pPr>
              <w:jc w:val="center"/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比例</w:t>
            </w:r>
          </w:p>
        </w:tc>
      </w:tr>
      <w:tr w:rsidR="00B56391" w:rsidRPr="00E00350" w14:paraId="3A817EC6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07668F76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18</w:t>
            </w:r>
            <w:r w:rsidRPr="00E00350">
              <w:rPr>
                <w:rFonts w:ascii="Times New Roman" w:hAnsi="Times New Roman" w:cs="Times New Roman"/>
              </w:rPr>
              <w:t>岁以下（含</w:t>
            </w:r>
            <w:r w:rsidRPr="00E00350">
              <w:rPr>
                <w:rFonts w:ascii="Times New Roman" w:hAnsi="Times New Roman" w:cs="Times New Roman"/>
              </w:rPr>
              <w:t>18</w:t>
            </w:r>
            <w:r w:rsidRPr="00E00350">
              <w:rPr>
                <w:rFonts w:ascii="Times New Roman" w:hAnsi="Times New Roman" w:cs="Times New Roman"/>
              </w:rPr>
              <w:t>岁）</w:t>
            </w:r>
          </w:p>
        </w:tc>
        <w:tc>
          <w:tcPr>
            <w:tcW w:w="3121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32106863" w14:textId="05570604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9B72CB4" wp14:editId="53A1E83B">
                  <wp:extent cx="257175" cy="114300"/>
                  <wp:effectExtent l="0" t="0" r="9525" b="0"/>
                  <wp:docPr id="57" name="图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33ACA6F" wp14:editId="5FD93103">
                  <wp:extent cx="1095375" cy="114300"/>
                  <wp:effectExtent l="0" t="0" r="9525" b="0"/>
                  <wp:docPr id="56" name="图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19.44%</w:t>
            </w:r>
          </w:p>
        </w:tc>
      </w:tr>
      <w:tr w:rsidR="00B56391" w:rsidRPr="00E00350" w14:paraId="14693D32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14E93F7C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19</w:t>
            </w:r>
            <w:r w:rsidRPr="00E00350">
              <w:rPr>
                <w:rFonts w:ascii="Times New Roman" w:hAnsi="Times New Roman" w:cs="Times New Roman"/>
              </w:rPr>
              <w:t>岁</w:t>
            </w:r>
            <w:r w:rsidRPr="00E00350">
              <w:rPr>
                <w:rFonts w:ascii="Times New Roman" w:hAnsi="Times New Roman" w:cs="Times New Roman"/>
              </w:rPr>
              <w:t>~30</w:t>
            </w:r>
            <w:r w:rsidRPr="00E00350">
              <w:rPr>
                <w:rFonts w:ascii="Times New Roman" w:hAnsi="Times New Roman" w:cs="Times New Roman"/>
              </w:rPr>
              <w:t>岁</w:t>
            </w:r>
          </w:p>
        </w:tc>
        <w:tc>
          <w:tcPr>
            <w:tcW w:w="3121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39D0A57B" w14:textId="03058326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174E462" wp14:editId="7F29D60C">
                  <wp:extent cx="28575" cy="114300"/>
                  <wp:effectExtent l="0" t="0" r="9525" b="0"/>
                  <wp:docPr id="55" name="图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C6A5832" wp14:editId="65FC44E5">
                  <wp:extent cx="1323975" cy="114300"/>
                  <wp:effectExtent l="0" t="0" r="9525" b="0"/>
                  <wp:docPr id="54" name="图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2.78%</w:t>
            </w:r>
          </w:p>
        </w:tc>
      </w:tr>
      <w:tr w:rsidR="00B56391" w:rsidRPr="00E00350" w14:paraId="68EA682D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245D7504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31</w:t>
            </w:r>
            <w:r w:rsidRPr="00E00350">
              <w:rPr>
                <w:rFonts w:ascii="Times New Roman" w:hAnsi="Times New Roman" w:cs="Times New Roman"/>
              </w:rPr>
              <w:t>岁</w:t>
            </w:r>
            <w:r w:rsidRPr="00E00350">
              <w:rPr>
                <w:rFonts w:ascii="Times New Roman" w:hAnsi="Times New Roman" w:cs="Times New Roman"/>
              </w:rPr>
              <w:t>~50</w:t>
            </w:r>
            <w:r w:rsidRPr="00E00350">
              <w:rPr>
                <w:rFonts w:ascii="Times New Roman" w:hAnsi="Times New Roman" w:cs="Times New Roman"/>
              </w:rPr>
              <w:t>岁</w:t>
            </w:r>
          </w:p>
        </w:tc>
        <w:tc>
          <w:tcPr>
            <w:tcW w:w="3121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44396527" w14:textId="56F82F25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6C652C6" wp14:editId="5BD35F34">
                  <wp:extent cx="742950" cy="114300"/>
                  <wp:effectExtent l="0" t="0" r="0" b="0"/>
                  <wp:docPr id="53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1626341" wp14:editId="5A73D421">
                  <wp:extent cx="609600" cy="114300"/>
                  <wp:effectExtent l="0" t="0" r="0" b="0"/>
                  <wp:docPr id="52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55.56%</w:t>
            </w:r>
          </w:p>
        </w:tc>
      </w:tr>
      <w:tr w:rsidR="00B56391" w:rsidRPr="00E00350" w14:paraId="701EFDCA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03AB6C7B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51</w:t>
            </w:r>
            <w:r w:rsidRPr="00E00350">
              <w:rPr>
                <w:rFonts w:ascii="Times New Roman" w:hAnsi="Times New Roman" w:cs="Times New Roman"/>
              </w:rPr>
              <w:t>岁</w:t>
            </w:r>
            <w:r w:rsidRPr="00E00350">
              <w:rPr>
                <w:rFonts w:ascii="Times New Roman" w:hAnsi="Times New Roman" w:cs="Times New Roman"/>
              </w:rPr>
              <w:t>~60</w:t>
            </w:r>
            <w:r w:rsidRPr="00E00350">
              <w:rPr>
                <w:rFonts w:ascii="Times New Roman" w:hAnsi="Times New Roman" w:cs="Times New Roman"/>
              </w:rPr>
              <w:t>岁</w:t>
            </w:r>
          </w:p>
        </w:tc>
        <w:tc>
          <w:tcPr>
            <w:tcW w:w="3121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165258A2" w14:textId="166E1ECC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686689E" wp14:editId="1FB8FA7C">
                  <wp:extent cx="257175" cy="114300"/>
                  <wp:effectExtent l="0" t="0" r="9525" b="0"/>
                  <wp:docPr id="51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D682B1F" wp14:editId="6F32432B">
                  <wp:extent cx="1095375" cy="114300"/>
                  <wp:effectExtent l="0" t="0" r="9525" b="0"/>
                  <wp:docPr id="50" name="图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19.44%</w:t>
            </w:r>
          </w:p>
        </w:tc>
      </w:tr>
      <w:tr w:rsidR="00B56391" w:rsidRPr="00E00350" w14:paraId="5601F27E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6FFB1E66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61</w:t>
            </w:r>
            <w:r w:rsidRPr="00E00350">
              <w:rPr>
                <w:rFonts w:ascii="Times New Roman" w:hAnsi="Times New Roman" w:cs="Times New Roman"/>
              </w:rPr>
              <w:t>岁以上（含</w:t>
            </w:r>
            <w:r w:rsidRPr="00E00350">
              <w:rPr>
                <w:rFonts w:ascii="Times New Roman" w:hAnsi="Times New Roman" w:cs="Times New Roman"/>
              </w:rPr>
              <w:t>61</w:t>
            </w:r>
            <w:r w:rsidRPr="00E00350">
              <w:rPr>
                <w:rFonts w:ascii="Times New Roman" w:hAnsi="Times New Roman" w:cs="Times New Roman"/>
              </w:rPr>
              <w:t>岁）</w:t>
            </w:r>
          </w:p>
        </w:tc>
        <w:tc>
          <w:tcPr>
            <w:tcW w:w="3121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57F46635" w14:textId="3BA4593E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04B272B" wp14:editId="502F24D1">
                  <wp:extent cx="28575" cy="114300"/>
                  <wp:effectExtent l="0" t="0" r="9525" b="0"/>
                  <wp:docPr id="4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E2A6D77" wp14:editId="6BBE9C7D">
                  <wp:extent cx="1323975" cy="114300"/>
                  <wp:effectExtent l="0" t="0" r="9525" b="0"/>
                  <wp:docPr id="48" name="图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2.78%</w:t>
            </w:r>
          </w:p>
        </w:tc>
      </w:tr>
    </w:tbl>
    <w:p w14:paraId="78572FF2" w14:textId="6B84B420" w:rsidR="001A6BE9" w:rsidRPr="00E00350" w:rsidRDefault="001A6BE9" w:rsidP="001A6BE9">
      <w:pPr>
        <w:jc w:val="center"/>
        <w:rPr>
          <w:rFonts w:ascii="Times New Roman" w:hAnsi="Times New Roman" w:cs="Times New Roman"/>
        </w:rPr>
      </w:pPr>
      <w:r w:rsidRPr="00E00350">
        <w:rPr>
          <w:rFonts w:ascii="Times New Roman" w:hAnsi="Times New Roman" w:cs="Times New Roman"/>
          <w:noProof/>
        </w:rPr>
        <w:drawing>
          <wp:inline distT="0" distB="0" distL="0" distR="0" wp14:anchorId="6CB66E0E" wp14:editId="753506EB">
            <wp:extent cx="5422606" cy="2711303"/>
            <wp:effectExtent l="0" t="0" r="698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084" cy="2715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63A6E" w14:textId="5F41AFD1" w:rsidR="001A6BE9" w:rsidRPr="00E00350" w:rsidRDefault="001A6BE9" w:rsidP="001A6BE9">
      <w:pPr>
        <w:rPr>
          <w:rFonts w:ascii="Times New Roman" w:hAnsi="Times New Roman" w:cs="Times New Roman"/>
        </w:rPr>
      </w:pPr>
      <w:r w:rsidRPr="00E00350">
        <w:rPr>
          <w:rFonts w:ascii="Times New Roman" w:hAnsi="Times New Roman" w:cs="Times New Roman"/>
          <w:color w:val="000000"/>
        </w:rPr>
        <w:lastRenderedPageBreak/>
        <w:t>第</w:t>
      </w:r>
      <w:r w:rsidRPr="00E00350">
        <w:rPr>
          <w:rFonts w:ascii="Times New Roman" w:hAnsi="Times New Roman" w:cs="Times New Roman"/>
          <w:color w:val="000000"/>
        </w:rPr>
        <w:t>3</w:t>
      </w:r>
      <w:r w:rsidRPr="00E00350">
        <w:rPr>
          <w:rFonts w:ascii="Times New Roman" w:hAnsi="Times New Roman" w:cs="Times New Roman"/>
          <w:color w:val="000000"/>
        </w:rPr>
        <w:t>题</w:t>
      </w:r>
      <w:r w:rsidRPr="00E00350">
        <w:rPr>
          <w:rFonts w:ascii="Times New Roman" w:hAnsi="Times New Roman" w:cs="Times New Roman"/>
          <w:color w:val="000000"/>
        </w:rPr>
        <w:t xml:space="preserve">   </w:t>
      </w:r>
      <w:r w:rsidRPr="00E00350">
        <w:rPr>
          <w:rFonts w:ascii="Times New Roman" w:hAnsi="Times New Roman" w:cs="Times New Roman"/>
          <w:color w:val="000000"/>
        </w:rPr>
        <w:t>您常去的商业中心有（可多选）</w:t>
      </w:r>
      <w:r w:rsidRPr="00E00350">
        <w:rPr>
          <w:rFonts w:ascii="Times New Roman" w:hAnsi="Times New Roman" w:cs="Times New Roman"/>
          <w:color w:val="0066FF"/>
        </w:rPr>
        <w:t>[</w:t>
      </w:r>
      <w:r w:rsidRPr="00E00350">
        <w:rPr>
          <w:rFonts w:ascii="Times New Roman" w:hAnsi="Times New Roman" w:cs="Times New Roman"/>
          <w:color w:val="0066FF"/>
        </w:rPr>
        <w:t>多选题</w:t>
      </w:r>
      <w:r w:rsidRPr="00E00350">
        <w:rPr>
          <w:rFonts w:ascii="Times New Roman" w:hAnsi="Times New Roman" w:cs="Times New Roman"/>
          <w:color w:val="0066FF"/>
        </w:rPr>
        <w:t>]</w:t>
      </w:r>
    </w:p>
    <w:tbl>
      <w:tblPr>
        <w:tblW w:w="5000" w:type="pc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ook w:val="04A0" w:firstRow="1" w:lastRow="0" w:firstColumn="1" w:lastColumn="0" w:noHBand="0" w:noVBand="1"/>
      </w:tblPr>
      <w:tblGrid>
        <w:gridCol w:w="3398"/>
        <w:gridCol w:w="5379"/>
      </w:tblGrid>
      <w:tr w:rsidR="00B56391" w:rsidRPr="00E00350" w14:paraId="16E81270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E0E0E0"/>
            <w:vAlign w:val="center"/>
            <w:hideMark/>
          </w:tcPr>
          <w:p w14:paraId="72AE3A93" w14:textId="77777777" w:rsidR="00B56391" w:rsidRPr="00E00350" w:rsidRDefault="00B56391">
            <w:pPr>
              <w:jc w:val="center"/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选项</w:t>
            </w:r>
          </w:p>
        </w:tc>
        <w:tc>
          <w:tcPr>
            <w:tcW w:w="3064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E0E0E0"/>
            <w:vAlign w:val="center"/>
            <w:hideMark/>
          </w:tcPr>
          <w:p w14:paraId="18A5422A" w14:textId="77777777" w:rsidR="00B56391" w:rsidRPr="00E00350" w:rsidRDefault="00B56391">
            <w:pPr>
              <w:jc w:val="center"/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比例</w:t>
            </w:r>
          </w:p>
        </w:tc>
      </w:tr>
      <w:tr w:rsidR="00B56391" w:rsidRPr="00E00350" w14:paraId="1FCA93C0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6018099C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三</w:t>
            </w:r>
            <w:proofErr w:type="gramStart"/>
            <w:r w:rsidRPr="00E00350">
              <w:rPr>
                <w:rFonts w:ascii="Times New Roman" w:hAnsi="Times New Roman" w:cs="Times New Roman"/>
              </w:rPr>
              <w:t>胞广场</w:t>
            </w:r>
            <w:proofErr w:type="gramEnd"/>
          </w:p>
        </w:tc>
        <w:tc>
          <w:tcPr>
            <w:tcW w:w="3064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413B6CD2" w14:textId="7418E606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DA90ACB" wp14:editId="4072183E">
                  <wp:extent cx="561975" cy="114300"/>
                  <wp:effectExtent l="0" t="0" r="9525" b="0"/>
                  <wp:docPr id="46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90FE364" wp14:editId="5C8EC7AA">
                  <wp:extent cx="790575" cy="114300"/>
                  <wp:effectExtent l="0" t="0" r="9525" b="0"/>
                  <wp:docPr id="45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41.67%</w:t>
            </w:r>
          </w:p>
        </w:tc>
      </w:tr>
      <w:tr w:rsidR="00B56391" w:rsidRPr="00E00350" w14:paraId="71A0B750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3992EFF6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卜蜂莲花（泰山路店）</w:t>
            </w:r>
          </w:p>
        </w:tc>
        <w:tc>
          <w:tcPr>
            <w:tcW w:w="3064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5CBA4973" w14:textId="55010E61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1933E69" wp14:editId="6CD8D21A">
                  <wp:extent cx="142875" cy="114300"/>
                  <wp:effectExtent l="0" t="0" r="9525" b="0"/>
                  <wp:docPr id="44" name="图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8CDF5C6" wp14:editId="43BABEEF">
                  <wp:extent cx="1209675" cy="114300"/>
                  <wp:effectExtent l="0" t="0" r="9525" b="0"/>
                  <wp:docPr id="43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11.11%</w:t>
            </w:r>
          </w:p>
        </w:tc>
      </w:tr>
      <w:tr w:rsidR="00B56391" w:rsidRPr="00E00350" w14:paraId="4E50BBE8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3DA55F8A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卜蜂莲花（大学路店）</w:t>
            </w:r>
          </w:p>
        </w:tc>
        <w:tc>
          <w:tcPr>
            <w:tcW w:w="3064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4E848E37" w14:textId="6DEBCA69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05A662D" wp14:editId="43389CFF">
                  <wp:extent cx="257175" cy="114300"/>
                  <wp:effectExtent l="0" t="0" r="9525" b="0"/>
                  <wp:docPr id="42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70EA900" wp14:editId="6C359B6F">
                  <wp:extent cx="1095375" cy="114300"/>
                  <wp:effectExtent l="0" t="0" r="9525" b="0"/>
                  <wp:docPr id="41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19.44%</w:t>
            </w:r>
          </w:p>
        </w:tc>
      </w:tr>
      <w:tr w:rsidR="00B56391" w:rsidRPr="00E00350" w14:paraId="377FDE84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0A458AA7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云龙万达</w:t>
            </w:r>
          </w:p>
        </w:tc>
        <w:tc>
          <w:tcPr>
            <w:tcW w:w="3064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6DAD96D2" w14:textId="08710B8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8761C4C" wp14:editId="75C7AE27">
                  <wp:extent cx="333375" cy="114300"/>
                  <wp:effectExtent l="0" t="0" r="9525" b="0"/>
                  <wp:docPr id="40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6286B65" wp14:editId="3711B5A8">
                  <wp:extent cx="1019175" cy="114300"/>
                  <wp:effectExtent l="0" t="0" r="9525" b="0"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25%</w:t>
            </w:r>
          </w:p>
        </w:tc>
      </w:tr>
      <w:tr w:rsidR="00B56391" w:rsidRPr="00E00350" w14:paraId="04F857B1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3F883AE8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铜山万达</w:t>
            </w:r>
          </w:p>
        </w:tc>
        <w:tc>
          <w:tcPr>
            <w:tcW w:w="3064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44FBA511" w14:textId="2DCF96C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7ACEF17" wp14:editId="62AD4F7F">
                  <wp:extent cx="371475" cy="114300"/>
                  <wp:effectExtent l="0" t="0" r="9525" b="0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05D0053" wp14:editId="7C8FDAF2">
                  <wp:extent cx="981075" cy="114300"/>
                  <wp:effectExtent l="0" t="0" r="9525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27.78%</w:t>
            </w:r>
          </w:p>
        </w:tc>
      </w:tr>
      <w:tr w:rsidR="00B56391" w:rsidRPr="00E00350" w14:paraId="183D875D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4648E4F6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苏宁广场</w:t>
            </w:r>
          </w:p>
        </w:tc>
        <w:tc>
          <w:tcPr>
            <w:tcW w:w="3064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78FCE080" w14:textId="708CC689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AE2481E" wp14:editId="079EC233">
                  <wp:extent cx="523875" cy="114300"/>
                  <wp:effectExtent l="0" t="0" r="9525" b="0"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5F58A2F" wp14:editId="2E17AA91">
                  <wp:extent cx="828675" cy="114300"/>
                  <wp:effectExtent l="0" t="0" r="9525" b="0"/>
                  <wp:docPr id="35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38.89%</w:t>
            </w:r>
          </w:p>
        </w:tc>
      </w:tr>
      <w:tr w:rsidR="00B56391" w:rsidRPr="00E00350" w14:paraId="393A19B1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0B7EADD1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金鹰（中山路店）</w:t>
            </w:r>
          </w:p>
        </w:tc>
        <w:tc>
          <w:tcPr>
            <w:tcW w:w="3064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20495B23" w14:textId="3C5BA8A9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7C2D41D" wp14:editId="228DFE25">
                  <wp:extent cx="523875" cy="114300"/>
                  <wp:effectExtent l="0" t="0" r="9525" b="0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850285D" wp14:editId="5C8552F9">
                  <wp:extent cx="828675" cy="114300"/>
                  <wp:effectExtent l="0" t="0" r="9525" b="0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38.89%</w:t>
            </w:r>
          </w:p>
        </w:tc>
      </w:tr>
      <w:tr w:rsidR="00B56391" w:rsidRPr="00E00350" w14:paraId="7D3D185C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04F87C30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金鹰（淮海西路店）</w:t>
            </w:r>
          </w:p>
        </w:tc>
        <w:tc>
          <w:tcPr>
            <w:tcW w:w="3064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431AFBDD" w14:textId="7FEDC998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6294ABB" wp14:editId="0F2E57DF">
                  <wp:extent cx="409575" cy="114300"/>
                  <wp:effectExtent l="0" t="0" r="9525" b="0"/>
                  <wp:docPr id="32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924C4B2" wp14:editId="68E08315">
                  <wp:extent cx="942975" cy="114300"/>
                  <wp:effectExtent l="0" t="0" r="9525" b="0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30.56%</w:t>
            </w:r>
          </w:p>
        </w:tc>
      </w:tr>
      <w:tr w:rsidR="00B56391" w:rsidRPr="00E00350" w14:paraId="427FCE06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2BDC81C7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金地商都</w:t>
            </w:r>
          </w:p>
        </w:tc>
        <w:tc>
          <w:tcPr>
            <w:tcW w:w="3064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44992727" w14:textId="47261AA2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29AB58F" wp14:editId="79DA4F6E">
                  <wp:extent cx="257175" cy="114300"/>
                  <wp:effectExtent l="0" t="0" r="9525" b="0"/>
                  <wp:docPr id="30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4340113" wp14:editId="240213CB">
                  <wp:extent cx="1095375" cy="114300"/>
                  <wp:effectExtent l="0" t="0" r="9525" b="0"/>
                  <wp:docPr id="29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19.44%</w:t>
            </w:r>
          </w:p>
        </w:tc>
      </w:tr>
      <w:tr w:rsidR="00B56391" w:rsidRPr="00E00350" w14:paraId="003B4989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3C0F8144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淮海</w:t>
            </w:r>
            <w:proofErr w:type="gramStart"/>
            <w:r w:rsidRPr="00E00350">
              <w:rPr>
                <w:rFonts w:ascii="Times New Roman" w:hAnsi="Times New Roman" w:cs="Times New Roman"/>
              </w:rPr>
              <w:t>环球港</w:t>
            </w:r>
            <w:proofErr w:type="gramEnd"/>
          </w:p>
        </w:tc>
        <w:tc>
          <w:tcPr>
            <w:tcW w:w="3064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345D7416" w14:textId="7A9BF331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A19EC60" wp14:editId="0914B622">
                  <wp:extent cx="104775" cy="114300"/>
                  <wp:effectExtent l="0" t="0" r="9525" b="0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F8DFABD" wp14:editId="349FE72E">
                  <wp:extent cx="1247775" cy="114300"/>
                  <wp:effectExtent l="0" t="0" r="9525" b="0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8.33%</w:t>
            </w:r>
          </w:p>
        </w:tc>
      </w:tr>
      <w:tr w:rsidR="00B56391" w:rsidRPr="00E00350" w14:paraId="3037B228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7D80C291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宣武市场</w:t>
            </w:r>
          </w:p>
        </w:tc>
        <w:tc>
          <w:tcPr>
            <w:tcW w:w="3064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7261E268" w14:textId="09ABA628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4D8F2A9" wp14:editId="69EB79C7">
                  <wp:extent cx="180975" cy="114300"/>
                  <wp:effectExtent l="0" t="0" r="9525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1E21A9B" wp14:editId="338D4992">
                  <wp:extent cx="1171575" cy="114300"/>
                  <wp:effectExtent l="0" t="0" r="9525" b="0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13.89%</w:t>
            </w:r>
          </w:p>
        </w:tc>
      </w:tr>
      <w:tr w:rsidR="00B56391" w:rsidRPr="00E00350" w14:paraId="4351C522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63BA8477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其它</w:t>
            </w:r>
          </w:p>
        </w:tc>
        <w:tc>
          <w:tcPr>
            <w:tcW w:w="3064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0519A168" w14:textId="3378510D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A2384A6" wp14:editId="4FA97848">
                  <wp:extent cx="142875" cy="114300"/>
                  <wp:effectExtent l="0" t="0" r="9525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FA4B40F" wp14:editId="4ED67A56">
                  <wp:extent cx="1209675" cy="114300"/>
                  <wp:effectExtent l="0" t="0" r="9525" b="0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11.11%</w:t>
            </w:r>
          </w:p>
        </w:tc>
      </w:tr>
    </w:tbl>
    <w:p w14:paraId="11F7C261" w14:textId="77777777" w:rsidR="001A6BE9" w:rsidRPr="00E00350" w:rsidRDefault="001A6BE9" w:rsidP="001A6BE9">
      <w:pPr>
        <w:rPr>
          <w:rFonts w:ascii="Times New Roman" w:hAnsi="Times New Roman" w:cs="Times New Roman"/>
        </w:rPr>
      </w:pPr>
    </w:p>
    <w:p w14:paraId="68E8ACF9" w14:textId="05AEF764" w:rsidR="001A6BE9" w:rsidRPr="00E00350" w:rsidRDefault="001A6BE9" w:rsidP="001A6BE9">
      <w:pPr>
        <w:rPr>
          <w:rFonts w:ascii="Times New Roman" w:hAnsi="Times New Roman" w:cs="Times New Roman"/>
        </w:rPr>
      </w:pPr>
      <w:r w:rsidRPr="00E00350">
        <w:rPr>
          <w:rFonts w:ascii="Times New Roman" w:hAnsi="Times New Roman" w:cs="Times New Roman"/>
          <w:color w:val="000000"/>
        </w:rPr>
        <w:t>第</w:t>
      </w:r>
      <w:r w:rsidRPr="00E00350">
        <w:rPr>
          <w:rFonts w:ascii="Times New Roman" w:hAnsi="Times New Roman" w:cs="Times New Roman"/>
          <w:color w:val="000000"/>
        </w:rPr>
        <w:t>4</w:t>
      </w:r>
      <w:r w:rsidRPr="00E00350">
        <w:rPr>
          <w:rFonts w:ascii="Times New Roman" w:hAnsi="Times New Roman" w:cs="Times New Roman"/>
          <w:color w:val="000000"/>
        </w:rPr>
        <w:t>题</w:t>
      </w:r>
      <w:r w:rsidRPr="00E00350">
        <w:rPr>
          <w:rFonts w:ascii="Times New Roman" w:hAnsi="Times New Roman" w:cs="Times New Roman"/>
          <w:color w:val="000000"/>
        </w:rPr>
        <w:t xml:space="preserve">   </w:t>
      </w:r>
      <w:r w:rsidRPr="00E00350">
        <w:rPr>
          <w:rFonts w:ascii="Times New Roman" w:hAnsi="Times New Roman" w:cs="Times New Roman"/>
          <w:color w:val="000000"/>
        </w:rPr>
        <w:t>请问您常去这些商业中心的原因（可多选）</w:t>
      </w:r>
      <w:r w:rsidRPr="00E00350">
        <w:rPr>
          <w:rFonts w:ascii="Times New Roman" w:hAnsi="Times New Roman" w:cs="Times New Roman"/>
          <w:color w:val="0066FF"/>
        </w:rPr>
        <w:t>[</w:t>
      </w:r>
      <w:r w:rsidRPr="00E00350">
        <w:rPr>
          <w:rFonts w:ascii="Times New Roman" w:hAnsi="Times New Roman" w:cs="Times New Roman"/>
          <w:color w:val="0066FF"/>
        </w:rPr>
        <w:t>多选题</w:t>
      </w:r>
      <w:r w:rsidRPr="00E00350">
        <w:rPr>
          <w:rFonts w:ascii="Times New Roman" w:hAnsi="Times New Roman" w:cs="Times New Roman"/>
          <w:color w:val="0066FF"/>
        </w:rPr>
        <w:t>]</w:t>
      </w:r>
    </w:p>
    <w:tbl>
      <w:tblPr>
        <w:tblW w:w="5000" w:type="pc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ook w:val="04A0" w:firstRow="1" w:lastRow="0" w:firstColumn="1" w:lastColumn="0" w:noHBand="0" w:noVBand="1"/>
      </w:tblPr>
      <w:tblGrid>
        <w:gridCol w:w="1964"/>
        <w:gridCol w:w="6813"/>
      </w:tblGrid>
      <w:tr w:rsidR="00B56391" w:rsidRPr="00E00350" w14:paraId="3954ACD0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E0E0E0"/>
            <w:vAlign w:val="center"/>
            <w:hideMark/>
          </w:tcPr>
          <w:p w14:paraId="6CAAD011" w14:textId="77777777" w:rsidR="00B56391" w:rsidRPr="00E00350" w:rsidRDefault="00B56391">
            <w:pPr>
              <w:jc w:val="center"/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选项</w:t>
            </w:r>
          </w:p>
        </w:tc>
        <w:tc>
          <w:tcPr>
            <w:tcW w:w="3881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E0E0E0"/>
            <w:vAlign w:val="center"/>
            <w:hideMark/>
          </w:tcPr>
          <w:p w14:paraId="590BEB74" w14:textId="77777777" w:rsidR="00B56391" w:rsidRPr="00E00350" w:rsidRDefault="00B56391">
            <w:pPr>
              <w:jc w:val="center"/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比例</w:t>
            </w:r>
          </w:p>
        </w:tc>
      </w:tr>
      <w:tr w:rsidR="00B56391" w:rsidRPr="00E00350" w14:paraId="072A17E8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00768215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交通方便</w:t>
            </w:r>
          </w:p>
        </w:tc>
        <w:tc>
          <w:tcPr>
            <w:tcW w:w="3881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1FBBEAC4" w14:textId="0AEE099C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C9CA8E6" wp14:editId="4EBEDB40">
                  <wp:extent cx="781050" cy="114300"/>
                  <wp:effectExtent l="0" t="0" r="0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108465D" wp14:editId="09B1EF42">
                  <wp:extent cx="571500" cy="114300"/>
                  <wp:effectExtent l="0" t="0" r="0" b="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58.33%</w:t>
            </w:r>
          </w:p>
        </w:tc>
      </w:tr>
      <w:tr w:rsidR="00B56391" w:rsidRPr="00E00350" w14:paraId="41C55F9F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74E3C352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离家很近</w:t>
            </w:r>
          </w:p>
        </w:tc>
        <w:tc>
          <w:tcPr>
            <w:tcW w:w="3881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1B630BB8" w14:textId="0AB3B28E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5802A36" wp14:editId="57EF198A">
                  <wp:extent cx="781050" cy="114300"/>
                  <wp:effectExtent l="0" t="0" r="0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0E03DF2" wp14:editId="70A6F2F4">
                  <wp:extent cx="571500" cy="114300"/>
                  <wp:effectExtent l="0" t="0" r="0" b="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58.33%</w:t>
            </w:r>
          </w:p>
        </w:tc>
      </w:tr>
      <w:tr w:rsidR="00B56391" w:rsidRPr="00E00350" w14:paraId="4B0D2F29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4BF21F11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商品丰富</w:t>
            </w:r>
          </w:p>
        </w:tc>
        <w:tc>
          <w:tcPr>
            <w:tcW w:w="3881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3D679D60" w14:textId="24801D8F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5B54F25" wp14:editId="543F8938">
                  <wp:extent cx="781050" cy="114300"/>
                  <wp:effectExtent l="0" t="0" r="0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7AA1D4D" wp14:editId="73EB79B6">
                  <wp:extent cx="571500" cy="114300"/>
                  <wp:effectExtent l="0" t="0" r="0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58.33%</w:t>
            </w:r>
          </w:p>
        </w:tc>
      </w:tr>
      <w:tr w:rsidR="00B56391" w:rsidRPr="00E00350" w14:paraId="2C79A01C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53D71614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物美价廉</w:t>
            </w:r>
          </w:p>
        </w:tc>
        <w:tc>
          <w:tcPr>
            <w:tcW w:w="3881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55014324" w14:textId="56A9DF18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432EB2A" wp14:editId="6C355FD2">
                  <wp:extent cx="219075" cy="114300"/>
                  <wp:effectExtent l="0" t="0" r="9525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0747C15" wp14:editId="50EE0686">
                  <wp:extent cx="1133475" cy="114300"/>
                  <wp:effectExtent l="0" t="0" r="9525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16.67%</w:t>
            </w:r>
          </w:p>
        </w:tc>
      </w:tr>
      <w:tr w:rsidR="00B56391" w:rsidRPr="00E00350" w14:paraId="1B3BAABD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51001874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休闲娱乐</w:t>
            </w:r>
          </w:p>
        </w:tc>
        <w:tc>
          <w:tcPr>
            <w:tcW w:w="3881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06E85CC5" w14:textId="26614E03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FC8F298" wp14:editId="67EA663E">
                  <wp:extent cx="104775" cy="114300"/>
                  <wp:effectExtent l="0" t="0" r="9525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B0F7734" wp14:editId="3D66FB83">
                  <wp:extent cx="1247775" cy="114300"/>
                  <wp:effectExtent l="0" t="0" r="9525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8.33%</w:t>
            </w:r>
          </w:p>
        </w:tc>
      </w:tr>
      <w:tr w:rsidR="00B56391" w:rsidRPr="00E00350" w14:paraId="020D69BA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5B11DED6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其它</w:t>
            </w:r>
          </w:p>
        </w:tc>
        <w:tc>
          <w:tcPr>
            <w:tcW w:w="3881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7E00DC39" w14:textId="197E2882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B5CD265" wp14:editId="010E37C5">
                  <wp:extent cx="180975" cy="114300"/>
                  <wp:effectExtent l="0" t="0" r="9525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30031A1" wp14:editId="6C319B10">
                  <wp:extent cx="1171575" cy="114300"/>
                  <wp:effectExtent l="0" t="0" r="9525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13.89%</w:t>
            </w:r>
          </w:p>
        </w:tc>
      </w:tr>
    </w:tbl>
    <w:p w14:paraId="61772AD7" w14:textId="77777777" w:rsidR="001A6BE9" w:rsidRPr="00E00350" w:rsidRDefault="001A6BE9" w:rsidP="001A6BE9">
      <w:pPr>
        <w:rPr>
          <w:rFonts w:ascii="Times New Roman" w:hAnsi="Times New Roman" w:cs="Times New Roman"/>
        </w:rPr>
      </w:pPr>
    </w:p>
    <w:p w14:paraId="33B36361" w14:textId="2455644A" w:rsidR="001A6BE9" w:rsidRPr="00E00350" w:rsidRDefault="001A6BE9" w:rsidP="001A6BE9">
      <w:pPr>
        <w:rPr>
          <w:rFonts w:ascii="Times New Roman" w:hAnsi="Times New Roman" w:cs="Times New Roman"/>
        </w:rPr>
      </w:pPr>
      <w:r w:rsidRPr="00E00350">
        <w:rPr>
          <w:rFonts w:ascii="Times New Roman" w:hAnsi="Times New Roman" w:cs="Times New Roman"/>
          <w:color w:val="000000"/>
        </w:rPr>
        <w:t>第</w:t>
      </w:r>
      <w:r w:rsidRPr="00E00350">
        <w:rPr>
          <w:rFonts w:ascii="Times New Roman" w:hAnsi="Times New Roman" w:cs="Times New Roman"/>
          <w:color w:val="000000"/>
        </w:rPr>
        <w:t>5</w:t>
      </w:r>
      <w:r w:rsidRPr="00E00350">
        <w:rPr>
          <w:rFonts w:ascii="Times New Roman" w:hAnsi="Times New Roman" w:cs="Times New Roman"/>
          <w:color w:val="000000"/>
        </w:rPr>
        <w:t>题</w:t>
      </w:r>
      <w:r w:rsidRPr="00E00350">
        <w:rPr>
          <w:rFonts w:ascii="Times New Roman" w:hAnsi="Times New Roman" w:cs="Times New Roman"/>
          <w:color w:val="000000"/>
        </w:rPr>
        <w:t xml:space="preserve">   </w:t>
      </w:r>
      <w:r w:rsidRPr="00E00350">
        <w:rPr>
          <w:rFonts w:ascii="Times New Roman" w:hAnsi="Times New Roman" w:cs="Times New Roman"/>
          <w:color w:val="000000"/>
        </w:rPr>
        <w:t>以下哪些原因可能会影响您不选择去该商业中心</w:t>
      </w:r>
      <w:r w:rsidRPr="00E00350">
        <w:rPr>
          <w:rFonts w:ascii="Times New Roman" w:hAnsi="Times New Roman" w:cs="Times New Roman"/>
          <w:color w:val="0066FF"/>
        </w:rPr>
        <w:t>[</w:t>
      </w:r>
      <w:r w:rsidRPr="00E00350">
        <w:rPr>
          <w:rFonts w:ascii="Times New Roman" w:hAnsi="Times New Roman" w:cs="Times New Roman"/>
          <w:color w:val="0066FF"/>
        </w:rPr>
        <w:t>多选题</w:t>
      </w:r>
      <w:r w:rsidRPr="00E00350">
        <w:rPr>
          <w:rFonts w:ascii="Times New Roman" w:hAnsi="Times New Roman" w:cs="Times New Roman"/>
          <w:color w:val="0066FF"/>
        </w:rPr>
        <w:t>]</w:t>
      </w:r>
    </w:p>
    <w:tbl>
      <w:tblPr>
        <w:tblW w:w="5000" w:type="pc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ook w:val="04A0" w:firstRow="1" w:lastRow="0" w:firstColumn="1" w:lastColumn="0" w:noHBand="0" w:noVBand="1"/>
      </w:tblPr>
      <w:tblGrid>
        <w:gridCol w:w="3398"/>
        <w:gridCol w:w="5379"/>
      </w:tblGrid>
      <w:tr w:rsidR="00B56391" w:rsidRPr="00E00350" w14:paraId="2ED1FA83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E0E0E0"/>
            <w:vAlign w:val="center"/>
            <w:hideMark/>
          </w:tcPr>
          <w:p w14:paraId="6AD2555B" w14:textId="77777777" w:rsidR="00B56391" w:rsidRPr="00E00350" w:rsidRDefault="00B56391">
            <w:pPr>
              <w:jc w:val="center"/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选项</w:t>
            </w:r>
          </w:p>
        </w:tc>
        <w:tc>
          <w:tcPr>
            <w:tcW w:w="3064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E0E0E0"/>
            <w:vAlign w:val="center"/>
            <w:hideMark/>
          </w:tcPr>
          <w:p w14:paraId="792F836E" w14:textId="77777777" w:rsidR="00B56391" w:rsidRPr="00E00350" w:rsidRDefault="00B56391">
            <w:pPr>
              <w:jc w:val="center"/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比例</w:t>
            </w:r>
          </w:p>
        </w:tc>
      </w:tr>
      <w:tr w:rsidR="00B56391" w:rsidRPr="00E00350" w14:paraId="4BAFB1FE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48844EA1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离家太远</w:t>
            </w:r>
          </w:p>
        </w:tc>
        <w:tc>
          <w:tcPr>
            <w:tcW w:w="3064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42582C7E" w14:textId="215FAEA2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97CA529" wp14:editId="733A5F1C">
                  <wp:extent cx="1085850" cy="114300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DD8EE2A" wp14:editId="2704A6C3">
                  <wp:extent cx="266700" cy="114300"/>
                  <wp:effectExtent l="0" t="0" r="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80.56%</w:t>
            </w:r>
          </w:p>
        </w:tc>
      </w:tr>
      <w:tr w:rsidR="00B56391" w:rsidRPr="00E00350" w14:paraId="26AA4833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2E4C3D68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交通不方便</w:t>
            </w:r>
          </w:p>
        </w:tc>
        <w:tc>
          <w:tcPr>
            <w:tcW w:w="3064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5319FA75" w14:textId="1EF979B4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63573B0" wp14:editId="1126F7B4">
                  <wp:extent cx="971550" cy="114300"/>
                  <wp:effectExtent l="0" t="0" r="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BA3E3C7" wp14:editId="738F0FB5">
                  <wp:extent cx="381000" cy="114300"/>
                  <wp:effectExtent l="0" t="0" r="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72.22%</w:t>
            </w:r>
          </w:p>
        </w:tc>
      </w:tr>
      <w:tr w:rsidR="00B56391" w:rsidRPr="00E00350" w14:paraId="7FDD2310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6DA0A35E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商品质量、品质不满足</w:t>
            </w:r>
          </w:p>
        </w:tc>
        <w:tc>
          <w:tcPr>
            <w:tcW w:w="3064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3EEC0734" w14:textId="641A139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9663605" wp14:editId="0B3AA6B5">
                  <wp:extent cx="704850" cy="114300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1330082" wp14:editId="6C8431B4">
                  <wp:extent cx="647700" cy="114300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52.78%</w:t>
            </w:r>
          </w:p>
        </w:tc>
      </w:tr>
      <w:tr w:rsidR="00B56391" w:rsidRPr="00E00350" w14:paraId="6D14BFE5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61972076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购物环境不好</w:t>
            </w:r>
          </w:p>
        </w:tc>
        <w:tc>
          <w:tcPr>
            <w:tcW w:w="3064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9F9F9"/>
            <w:vAlign w:val="center"/>
            <w:hideMark/>
          </w:tcPr>
          <w:p w14:paraId="108C2FDC" w14:textId="243CAB86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CA758E4" wp14:editId="04149249">
                  <wp:extent cx="561975" cy="114300"/>
                  <wp:effectExtent l="0" t="0" r="9525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B09D841" wp14:editId="3B2C9ACA">
                  <wp:extent cx="790575" cy="114300"/>
                  <wp:effectExtent l="0" t="0" r="9525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41.67%</w:t>
            </w:r>
          </w:p>
        </w:tc>
      </w:tr>
      <w:tr w:rsidR="00B56391" w:rsidRPr="00E00350" w14:paraId="77BC7147" w14:textId="77777777" w:rsidTr="00B56391">
        <w:trPr>
          <w:trHeight w:hRule="exact" w:val="454"/>
        </w:trPr>
        <w:tc>
          <w:tcPr>
            <w:tcW w:w="0" w:type="auto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50129E24" w14:textId="77777777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</w:rPr>
              <w:t>其它</w:t>
            </w:r>
          </w:p>
        </w:tc>
        <w:tc>
          <w:tcPr>
            <w:tcW w:w="3064" w:type="pct"/>
            <w:tcBorders>
              <w:top w:val="single" w:sz="4" w:space="0" w:color="D7D7D7"/>
              <w:left w:val="single" w:sz="4" w:space="0" w:color="D7D7D7"/>
              <w:bottom w:val="single" w:sz="4" w:space="0" w:color="D7D7D7"/>
              <w:right w:val="single" w:sz="4" w:space="0" w:color="D7D7D7"/>
            </w:tcBorders>
            <w:shd w:val="clear" w:color="auto" w:fill="FFFFFF"/>
            <w:vAlign w:val="center"/>
            <w:hideMark/>
          </w:tcPr>
          <w:p w14:paraId="2462A764" w14:textId="13987CF9" w:rsidR="00B56391" w:rsidRPr="00E00350" w:rsidRDefault="00B56391">
            <w:pPr>
              <w:rPr>
                <w:rFonts w:ascii="Times New Roman" w:hAnsi="Times New Roman" w:cs="Times New Roman"/>
              </w:rPr>
            </w:pP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3B9FCA6" wp14:editId="64545D9F">
                  <wp:extent cx="142875" cy="114300"/>
                  <wp:effectExtent l="0" t="0" r="9525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11E2746" wp14:editId="5B6C895B">
                  <wp:extent cx="1209675" cy="114300"/>
                  <wp:effectExtent l="0" t="0" r="9525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350">
              <w:rPr>
                <w:rFonts w:ascii="Times New Roman" w:hAnsi="Times New Roman" w:cs="Times New Roman"/>
              </w:rPr>
              <w:t>11.11%</w:t>
            </w:r>
          </w:p>
        </w:tc>
      </w:tr>
    </w:tbl>
    <w:p w14:paraId="0A442CB0" w14:textId="37E77A99" w:rsidR="001A6BE9" w:rsidRPr="00E00350" w:rsidRDefault="001A6BE9" w:rsidP="00B56391">
      <w:pPr>
        <w:pStyle w:val="a3"/>
        <w:ind w:left="720" w:firstLineChars="0" w:firstLine="0"/>
        <w:jc w:val="left"/>
        <w:rPr>
          <w:rFonts w:ascii="Times New Roman" w:eastAsia="黑体" w:hAnsi="Times New Roman" w:cs="Times New Roman"/>
          <w:sz w:val="24"/>
          <w:szCs w:val="24"/>
        </w:rPr>
      </w:pPr>
    </w:p>
    <w:sectPr w:rsidR="001A6BE9" w:rsidRPr="00E00350" w:rsidSect="001A6BE9"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5793F"/>
    <w:multiLevelType w:val="hybridMultilevel"/>
    <w:tmpl w:val="5A0E4B78"/>
    <w:lvl w:ilvl="0" w:tplc="2EB4268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F7D5612"/>
    <w:multiLevelType w:val="hybridMultilevel"/>
    <w:tmpl w:val="E80E11E0"/>
    <w:lvl w:ilvl="0" w:tplc="2110EB56">
      <w:start w:val="4"/>
      <w:numFmt w:val="japaneseCounting"/>
      <w:lvlText w:val="%1、"/>
      <w:lvlJc w:val="left"/>
      <w:pPr>
        <w:ind w:left="870" w:hanging="8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9C55A65"/>
    <w:multiLevelType w:val="hybridMultilevel"/>
    <w:tmpl w:val="7D468D94"/>
    <w:lvl w:ilvl="0" w:tplc="5A9C69C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9EB292F"/>
    <w:multiLevelType w:val="hybridMultilevel"/>
    <w:tmpl w:val="6F6AC890"/>
    <w:lvl w:ilvl="0" w:tplc="EF868422">
      <w:start w:val="4"/>
      <w:numFmt w:val="japaneseCounting"/>
      <w:lvlText w:val="%1、"/>
      <w:lvlJc w:val="left"/>
      <w:pPr>
        <w:ind w:left="870" w:hanging="8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03449F0"/>
    <w:multiLevelType w:val="hybridMultilevel"/>
    <w:tmpl w:val="DDB291B2"/>
    <w:lvl w:ilvl="0" w:tplc="FAFC3FDE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  <w:szCs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7E8544C"/>
    <w:multiLevelType w:val="hybridMultilevel"/>
    <w:tmpl w:val="09F67F0A"/>
    <w:lvl w:ilvl="0" w:tplc="0348531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DFE"/>
    <w:rsid w:val="0009260A"/>
    <w:rsid w:val="001815B0"/>
    <w:rsid w:val="001A6BE9"/>
    <w:rsid w:val="001B4BF2"/>
    <w:rsid w:val="00244161"/>
    <w:rsid w:val="006B4DFE"/>
    <w:rsid w:val="007B37C1"/>
    <w:rsid w:val="00B13480"/>
    <w:rsid w:val="00B56391"/>
    <w:rsid w:val="00CF545C"/>
    <w:rsid w:val="00E0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AF355"/>
  <w15:chartTrackingRefBased/>
  <w15:docId w15:val="{8BB04643-68F4-4878-A67A-DC32D2859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45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02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wpzhong</dc:creator>
  <cp:keywords/>
  <dc:description/>
  <cp:lastModifiedBy>wpzhong</cp:lastModifiedBy>
  <cp:revision>4</cp:revision>
  <dcterms:created xsi:type="dcterms:W3CDTF">2021-02-25T13:04:00Z</dcterms:created>
  <dcterms:modified xsi:type="dcterms:W3CDTF">2021-03-04T13:11:00Z</dcterms:modified>
</cp:coreProperties>
</file>