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6"/>
          <w:szCs w:val="36"/>
          <w:lang w:eastAsia="zh-CN"/>
        </w:rPr>
      </w:pPr>
      <w:r>
        <w:rPr>
          <w:rFonts w:hint="eastAsia"/>
          <w:sz w:val="32"/>
          <w:szCs w:val="32"/>
          <w:lang w:eastAsia="zh-CN"/>
        </w:rPr>
        <w:t xml:space="preserve">                    </w:t>
      </w:r>
      <w:bookmarkStart w:id="0" w:name="_GoBack"/>
      <w:r>
        <w:rPr>
          <w:rFonts w:hint="eastAsia"/>
          <w:sz w:val="36"/>
          <w:szCs w:val="36"/>
          <w:lang w:eastAsia="zh-CN"/>
        </w:rPr>
        <w:t>调查问卷</w:t>
      </w:r>
    </w:p>
    <w:p>
      <w:pPr>
        <w:numPr>
          <w:ilvl w:val="0"/>
          <w:numId w:val="1"/>
        </w:numPr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您对徐州的民间文化了解多少？</w:t>
      </w:r>
    </w:p>
    <w:p>
      <w:pPr>
        <w:numPr>
          <w:ilvl w:val="0"/>
          <w:numId w:val="2"/>
        </w:numPr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非常了解       B</w:t>
      </w:r>
      <w:r>
        <w:rPr>
          <w:rFonts w:hint="default"/>
          <w:sz w:val="36"/>
          <w:szCs w:val="36"/>
          <w:lang w:val="en-US" w:eastAsia="zh-CN"/>
        </w:rPr>
        <w:t>.</w:t>
      </w:r>
      <w:r>
        <w:rPr>
          <w:rFonts w:hint="eastAsia"/>
          <w:sz w:val="36"/>
          <w:szCs w:val="36"/>
          <w:lang w:val="en-US" w:eastAsia="zh-CN"/>
        </w:rPr>
        <w:t xml:space="preserve">比较了解        </w:t>
      </w:r>
      <w:r>
        <w:rPr>
          <w:rFonts w:hint="default"/>
          <w:sz w:val="36"/>
          <w:szCs w:val="36"/>
          <w:lang w:val="en-US" w:eastAsia="zh-CN"/>
        </w:rPr>
        <w:t>C.</w:t>
      </w:r>
      <w:r>
        <w:rPr>
          <w:rFonts w:hint="eastAsia"/>
          <w:sz w:val="36"/>
          <w:szCs w:val="36"/>
          <w:lang w:val="en-US" w:eastAsia="zh-CN"/>
        </w:rPr>
        <w:t>不了解</w:t>
      </w:r>
    </w:p>
    <w:p>
      <w:pPr>
        <w:numPr>
          <w:numId w:val="0"/>
        </w:numPr>
        <w:rPr>
          <w:rFonts w:hint="eastAsia"/>
          <w:sz w:val="36"/>
          <w:szCs w:val="36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您平常通过什么方式了解到徐州民间文化？</w:t>
      </w:r>
    </w:p>
    <w:p>
      <w:pPr>
        <w:numPr>
          <w:ilvl w:val="0"/>
          <w:numId w:val="3"/>
        </w:numPr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 xml:space="preserve">书籍            </w:t>
      </w:r>
      <w:r>
        <w:rPr>
          <w:rFonts w:hint="default"/>
          <w:sz w:val="36"/>
          <w:szCs w:val="36"/>
          <w:lang w:val="en-US" w:eastAsia="zh-CN"/>
        </w:rPr>
        <w:t>B.</w:t>
      </w:r>
      <w:r>
        <w:rPr>
          <w:rFonts w:hint="eastAsia"/>
          <w:sz w:val="36"/>
          <w:szCs w:val="36"/>
          <w:lang w:val="en-US" w:eastAsia="zh-CN"/>
        </w:rPr>
        <w:t xml:space="preserve">短视频刷到过    </w:t>
      </w:r>
      <w:r>
        <w:rPr>
          <w:rFonts w:hint="default"/>
          <w:sz w:val="36"/>
          <w:szCs w:val="36"/>
          <w:lang w:val="en-US" w:eastAsia="zh-CN"/>
        </w:rPr>
        <w:t>C.</w:t>
      </w:r>
      <w:r>
        <w:rPr>
          <w:rFonts w:hint="eastAsia"/>
          <w:sz w:val="36"/>
          <w:szCs w:val="36"/>
          <w:lang w:val="en-US" w:eastAsia="zh-CN"/>
        </w:rPr>
        <w:t>听别人说过</w:t>
      </w:r>
    </w:p>
    <w:p>
      <w:pPr>
        <w:numPr>
          <w:numId w:val="0"/>
        </w:numPr>
        <w:rPr>
          <w:rFonts w:hint="eastAsia"/>
          <w:sz w:val="36"/>
          <w:szCs w:val="36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您会选择去主动了解徐州民间文化吗？</w:t>
      </w:r>
    </w:p>
    <w:p>
      <w:pPr>
        <w:numPr>
          <w:ilvl w:val="0"/>
          <w:numId w:val="4"/>
        </w:numPr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会              B</w:t>
      </w:r>
      <w:r>
        <w:rPr>
          <w:rFonts w:hint="default"/>
          <w:sz w:val="36"/>
          <w:szCs w:val="36"/>
          <w:lang w:val="en-US" w:eastAsia="zh-CN"/>
        </w:rPr>
        <w:t>.</w:t>
      </w:r>
      <w:r>
        <w:rPr>
          <w:rFonts w:hint="eastAsia"/>
          <w:sz w:val="36"/>
          <w:szCs w:val="36"/>
          <w:lang w:val="en-US" w:eastAsia="zh-CN"/>
        </w:rPr>
        <w:t>不会</w:t>
      </w:r>
    </w:p>
    <w:p>
      <w:pPr>
        <w:numPr>
          <w:numId w:val="0"/>
        </w:numPr>
        <w:rPr>
          <w:rFonts w:hint="eastAsia"/>
          <w:sz w:val="36"/>
          <w:szCs w:val="36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如果现在有机会让您接触到徐州民间文化，您会选择用那种方式呢？</w:t>
      </w:r>
    </w:p>
    <w:p>
      <w:pPr>
        <w:numPr>
          <w:ilvl w:val="0"/>
          <w:numId w:val="5"/>
        </w:numPr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阅读关于徐州民间文化的书籍</w:t>
      </w:r>
    </w:p>
    <w:p>
      <w:pPr>
        <w:numPr>
          <w:ilvl w:val="0"/>
          <w:numId w:val="5"/>
        </w:numPr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通过浏览短视频</w:t>
      </w:r>
    </w:p>
    <w:p>
      <w:pPr>
        <w:numPr>
          <w:ilvl w:val="0"/>
          <w:numId w:val="5"/>
        </w:numPr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听别人口口相传</w:t>
      </w:r>
    </w:p>
    <w:p>
      <w:pPr>
        <w:numPr>
          <w:numId w:val="0"/>
        </w:numPr>
        <w:rPr>
          <w:rFonts w:hint="eastAsia"/>
          <w:sz w:val="36"/>
          <w:szCs w:val="36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您对徐州民间文化的传承和保护工作有什么看法？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E93C78"/>
    <w:multiLevelType w:val="singleLevel"/>
    <w:tmpl w:val="66E93C78"/>
    <w:lvl w:ilvl="0" w:tentative="0">
      <w:start w:val="1"/>
      <w:numFmt w:val="decimal"/>
      <w:lvlText w:val="%1."/>
      <w:lvlJc w:val="left"/>
    </w:lvl>
  </w:abstractNum>
  <w:abstractNum w:abstractNumId="1">
    <w:nsid w:val="66E93CE4"/>
    <w:multiLevelType w:val="singleLevel"/>
    <w:tmpl w:val="66E93CE4"/>
    <w:lvl w:ilvl="0" w:tentative="0">
      <w:start w:val="1"/>
      <w:numFmt w:val="upperLetter"/>
      <w:lvlText w:val="%1."/>
      <w:lvlJc w:val="left"/>
    </w:lvl>
  </w:abstractNum>
  <w:abstractNum w:abstractNumId="2">
    <w:nsid w:val="66E93D7C"/>
    <w:multiLevelType w:val="singleLevel"/>
    <w:tmpl w:val="66E93D7C"/>
    <w:lvl w:ilvl="0" w:tentative="0">
      <w:start w:val="1"/>
      <w:numFmt w:val="upperLetter"/>
      <w:lvlText w:val="%1."/>
      <w:lvlJc w:val="left"/>
    </w:lvl>
  </w:abstractNum>
  <w:abstractNum w:abstractNumId="3">
    <w:nsid w:val="66E93DF4"/>
    <w:multiLevelType w:val="singleLevel"/>
    <w:tmpl w:val="66E93DF4"/>
    <w:lvl w:ilvl="0" w:tentative="0">
      <w:start w:val="1"/>
      <w:numFmt w:val="upperLetter"/>
      <w:lvlText w:val="%1."/>
      <w:lvlJc w:val="left"/>
    </w:lvl>
  </w:abstractNum>
  <w:abstractNum w:abstractNumId="4">
    <w:nsid w:val="66E93E5B"/>
    <w:multiLevelType w:val="singleLevel"/>
    <w:tmpl w:val="66E93E5B"/>
    <w:lvl w:ilvl="0" w:tentative="0">
      <w:start w:val="1"/>
      <w:numFmt w:val="upperLetter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2024-09-18T00:20:24Z</dcterms:created>
  <dc:creator>孙橘的 iPad</dc:creator>
  <cp:lastModifiedBy>孙橘的 iPad</cp:lastModifiedBy>
  <dcterms:modified xsi:type="dcterms:W3CDTF">2024-10-03T13:52:21Z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2052-12.2.0</vt:lpwstr>
  </property>
  <property fmtid="{D5CDD505-2E9C-101B-9397-08002B2CF9AE}" pid="3" name="ICV">
    <vt:lpwstr>A57CC7DCDB2323ADC83BE966288C7254_31</vt:lpwstr>
  </property>
</Properties>
</file>